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4A" w:rsidRPr="00997F0D" w:rsidRDefault="00CB174A" w:rsidP="00997F0D">
      <w:pPr>
        <w:pStyle w:val="a3"/>
        <w:rPr>
          <w:sz w:val="28"/>
          <w:szCs w:val="28"/>
        </w:rPr>
      </w:pPr>
      <w:r w:rsidRPr="00997F0D">
        <w:rPr>
          <w:sz w:val="28"/>
          <w:szCs w:val="28"/>
        </w:rPr>
        <w:t>РОССИЙСКАЯ ФЕДЕРАЦИЯ</w:t>
      </w:r>
    </w:p>
    <w:p w:rsidR="00CB174A" w:rsidRPr="00997F0D" w:rsidRDefault="00CB174A" w:rsidP="0099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F0D">
        <w:rPr>
          <w:rFonts w:ascii="Times New Roman" w:hAnsi="Times New Roman" w:cs="Times New Roman"/>
          <w:sz w:val="28"/>
          <w:szCs w:val="28"/>
        </w:rPr>
        <w:t xml:space="preserve">АДМИНИСТРАЦИЯ ПЕРЕЯСЛОВСКОГО СЕЛЬСОВЕТА </w:t>
      </w:r>
    </w:p>
    <w:p w:rsidR="00CB174A" w:rsidRPr="00997F0D" w:rsidRDefault="00CB174A" w:rsidP="0099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F0D">
        <w:rPr>
          <w:rFonts w:ascii="Times New Roman" w:hAnsi="Times New Roman" w:cs="Times New Roman"/>
          <w:sz w:val="28"/>
          <w:szCs w:val="28"/>
        </w:rPr>
        <w:t>РЫБИНСКОГО РАЙОНА КРАСНОЯРСКОГО КРАЯ</w:t>
      </w:r>
    </w:p>
    <w:p w:rsidR="00CB174A" w:rsidRDefault="00CB174A" w:rsidP="00997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7F0D" w:rsidRPr="00CB174A" w:rsidRDefault="00997F0D" w:rsidP="00997F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B174A" w:rsidRPr="00CB174A" w:rsidRDefault="00920E49" w:rsidP="00CB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00.00.2016                                       </w:t>
      </w:r>
      <w:r w:rsidR="00CB174A" w:rsidRPr="00CB174A">
        <w:rPr>
          <w:rFonts w:ascii="Times New Roman" w:hAnsi="Times New Roman" w:cs="Times New Roman"/>
          <w:sz w:val="28"/>
          <w:szCs w:val="28"/>
        </w:rPr>
        <w:t>с. Переясловка</w:t>
      </w:r>
      <w:r w:rsidR="004C3616">
        <w:rPr>
          <w:rFonts w:ascii="Times New Roman" w:hAnsi="Times New Roman" w:cs="Times New Roman"/>
          <w:sz w:val="28"/>
          <w:szCs w:val="28"/>
        </w:rPr>
        <w:t xml:space="preserve">                           №  </w:t>
      </w:r>
    </w:p>
    <w:tbl>
      <w:tblPr>
        <w:tblW w:w="9648" w:type="dxa"/>
        <w:tblLook w:val="01E0"/>
      </w:tblPr>
      <w:tblGrid>
        <w:gridCol w:w="9648"/>
      </w:tblGrid>
      <w:tr w:rsidR="00CB174A" w:rsidRPr="00CB174A" w:rsidTr="008A77BF">
        <w:trPr>
          <w:trHeight w:val="881"/>
        </w:trPr>
        <w:tc>
          <w:tcPr>
            <w:tcW w:w="9648" w:type="dxa"/>
          </w:tcPr>
          <w:p w:rsidR="00CB174A" w:rsidRDefault="00CB174A" w:rsidP="00997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сельсовета от 20.06.2011 № 17-п «</w:t>
            </w:r>
            <w:r w:rsidRPr="00CB174A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</w:t>
            </w:r>
            <w:r w:rsidRPr="00CB174A">
              <w:rPr>
                <w:rFonts w:ascii="Times New Roman" w:hAnsi="Times New Roman" w:cs="Times New Roman"/>
                <w:bCs/>
                <w:sz w:val="28"/>
                <w:szCs w:val="28"/>
              </w:rPr>
              <w:t>редоставление</w:t>
            </w:r>
            <w:r w:rsidRPr="00CB174A">
              <w:rPr>
                <w:rFonts w:ascii="Times New Roman" w:hAnsi="Times New Roman" w:cs="Times New Roman"/>
              </w:rPr>
              <w:t xml:space="preserve"> </w:t>
            </w:r>
            <w:r w:rsidRPr="00CB174A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информации об очередности предоставления  жилых помещений</w:t>
            </w:r>
            <w:r w:rsidRPr="00CB174A">
              <w:rPr>
                <w:rFonts w:ascii="Times New Roman" w:hAnsi="Times New Roman" w:cs="Times New Roman"/>
              </w:rPr>
              <w:t xml:space="preserve"> </w:t>
            </w:r>
            <w:r w:rsidRPr="00CB174A">
              <w:rPr>
                <w:rFonts w:ascii="Times New Roman" w:hAnsi="Times New Roman" w:cs="Times New Roman"/>
                <w:bCs/>
                <w:sz w:val="28"/>
                <w:szCs w:val="28"/>
              </w:rPr>
              <w:t>на условиях</w:t>
            </w:r>
            <w:r w:rsidRPr="00CB174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социального найма» </w:t>
            </w:r>
            <w:r w:rsidRPr="00CB174A">
              <w:rPr>
                <w:rFonts w:ascii="Times New Roman" w:hAnsi="Times New Roman" w:cs="Times New Roman"/>
                <w:sz w:val="28"/>
                <w:szCs w:val="28"/>
              </w:rPr>
              <w:t>на территории Переясловского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7F0D" w:rsidRPr="00CB174A" w:rsidRDefault="00997F0D" w:rsidP="00997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74A" w:rsidRPr="00CB174A" w:rsidRDefault="00CB174A" w:rsidP="00CB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74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12 статьи 14 Федерального закона</w:t>
      </w:r>
      <w:r w:rsidRPr="00CB174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Переясловского сельсовета, ПОСТАНОВЛЯЮ:</w:t>
      </w:r>
    </w:p>
    <w:p w:rsidR="00CB174A" w:rsidRPr="00CB174A" w:rsidRDefault="00CB174A" w:rsidP="0099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сельсовета от 20.06.2011 № 17-п «</w:t>
      </w:r>
      <w:r w:rsidRPr="00CB174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</w:t>
      </w:r>
      <w:r w:rsidRPr="00CB174A">
        <w:rPr>
          <w:rFonts w:ascii="Times New Roman" w:hAnsi="Times New Roman" w:cs="Times New Roman"/>
          <w:bCs/>
          <w:sz w:val="28"/>
          <w:szCs w:val="28"/>
        </w:rPr>
        <w:t>редоставление</w:t>
      </w:r>
      <w:r w:rsidRPr="00CB174A">
        <w:rPr>
          <w:rFonts w:ascii="Times New Roman" w:hAnsi="Times New Roman" w:cs="Times New Roman"/>
        </w:rPr>
        <w:t xml:space="preserve"> </w:t>
      </w:r>
      <w:r w:rsidRPr="00CB174A">
        <w:rPr>
          <w:rFonts w:ascii="Times New Roman" w:hAnsi="Times New Roman" w:cs="Times New Roman"/>
          <w:bCs/>
          <w:sz w:val="28"/>
          <w:szCs w:val="28"/>
        </w:rPr>
        <w:t>информации об очередности предоставления  жилых помещений</w:t>
      </w:r>
      <w:r w:rsidRPr="00CB174A">
        <w:rPr>
          <w:rFonts w:ascii="Times New Roman" w:hAnsi="Times New Roman" w:cs="Times New Roman"/>
        </w:rPr>
        <w:t xml:space="preserve"> </w:t>
      </w:r>
      <w:r w:rsidRPr="00CB174A">
        <w:rPr>
          <w:rFonts w:ascii="Times New Roman" w:hAnsi="Times New Roman" w:cs="Times New Roman"/>
          <w:bCs/>
          <w:sz w:val="28"/>
          <w:szCs w:val="28"/>
        </w:rPr>
        <w:t>на условиях</w:t>
      </w:r>
      <w:r w:rsidRPr="00CB174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социального найма» </w:t>
      </w:r>
      <w:r w:rsidRPr="00CB174A">
        <w:rPr>
          <w:rFonts w:ascii="Times New Roman" w:hAnsi="Times New Roman" w:cs="Times New Roman"/>
          <w:sz w:val="28"/>
          <w:szCs w:val="28"/>
        </w:rPr>
        <w:t>на территории Переясловского сельсовета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CB174A" w:rsidRPr="00DA6064" w:rsidRDefault="00DA6064" w:rsidP="00DA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CB174A" w:rsidRPr="00DA6064">
        <w:rPr>
          <w:rFonts w:ascii="Times New Roman" w:hAnsi="Times New Roman" w:cs="Times New Roman"/>
          <w:sz w:val="28"/>
          <w:szCs w:val="28"/>
        </w:rPr>
        <w:t xml:space="preserve">п.2.12  </w:t>
      </w:r>
      <w:r w:rsidRPr="00DA606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CB174A" w:rsidRPr="00DA606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72DF1" w:rsidRPr="0021155A" w:rsidRDefault="00DA6064" w:rsidP="00997F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2DF1" w:rsidRPr="0021155A">
        <w:rPr>
          <w:rFonts w:ascii="Times New Roman" w:hAnsi="Times New Roman" w:cs="Times New Roman"/>
          <w:sz w:val="28"/>
          <w:szCs w:val="28"/>
        </w:rPr>
        <w:t>2.12 Требования к помещениям, в которых предоставляется</w:t>
      </w:r>
      <w:r w:rsidR="00372DF1">
        <w:rPr>
          <w:rFonts w:ascii="Times New Roman" w:hAnsi="Times New Roman" w:cs="Times New Roman"/>
          <w:sz w:val="28"/>
          <w:szCs w:val="28"/>
        </w:rPr>
        <w:t xml:space="preserve"> </w:t>
      </w:r>
      <w:r w:rsidR="00372DF1" w:rsidRPr="0021155A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</w:t>
      </w:r>
      <w:r w:rsidR="00372DF1">
        <w:rPr>
          <w:rFonts w:ascii="Times New Roman" w:hAnsi="Times New Roman" w:cs="Times New Roman"/>
          <w:sz w:val="28"/>
          <w:szCs w:val="28"/>
        </w:rPr>
        <w:t xml:space="preserve"> </w:t>
      </w:r>
      <w:r w:rsidR="00372DF1" w:rsidRPr="0021155A">
        <w:rPr>
          <w:rFonts w:ascii="Times New Roman" w:hAnsi="Times New Roman" w:cs="Times New Roman"/>
          <w:sz w:val="28"/>
          <w:szCs w:val="28"/>
        </w:rPr>
        <w:t>для заполнения запросов о предоставлении</w:t>
      </w:r>
      <w:r w:rsidR="00997F0D">
        <w:rPr>
          <w:rFonts w:ascii="Times New Roman" w:hAnsi="Times New Roman" w:cs="Times New Roman"/>
          <w:sz w:val="28"/>
          <w:szCs w:val="28"/>
        </w:rPr>
        <w:t xml:space="preserve"> </w:t>
      </w:r>
      <w:r w:rsidR="00372DF1" w:rsidRPr="0021155A">
        <w:rPr>
          <w:rFonts w:ascii="Times New Roman" w:hAnsi="Times New Roman" w:cs="Times New Roman"/>
          <w:sz w:val="28"/>
          <w:szCs w:val="28"/>
        </w:rPr>
        <w:t xml:space="preserve">муниципальной услуги, информационным стендам </w:t>
      </w:r>
      <w:proofErr w:type="gramStart"/>
      <w:r w:rsidR="00372DF1" w:rsidRPr="002115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72DF1" w:rsidRPr="0021155A">
        <w:rPr>
          <w:rFonts w:ascii="Times New Roman" w:hAnsi="Times New Roman" w:cs="Times New Roman"/>
          <w:sz w:val="28"/>
          <w:szCs w:val="28"/>
        </w:rPr>
        <w:t xml:space="preserve"> образцами</w:t>
      </w:r>
      <w:r w:rsidR="00372DF1">
        <w:rPr>
          <w:rFonts w:ascii="Times New Roman" w:hAnsi="Times New Roman" w:cs="Times New Roman"/>
          <w:sz w:val="28"/>
          <w:szCs w:val="28"/>
        </w:rPr>
        <w:t xml:space="preserve"> </w:t>
      </w:r>
      <w:r w:rsidR="00372DF1" w:rsidRPr="0021155A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  <w:r w:rsidR="00372DF1">
        <w:rPr>
          <w:rFonts w:ascii="Times New Roman" w:hAnsi="Times New Roman" w:cs="Times New Roman"/>
          <w:sz w:val="28"/>
          <w:szCs w:val="28"/>
        </w:rPr>
        <w:t xml:space="preserve"> </w:t>
      </w:r>
      <w:r w:rsidR="00372DF1" w:rsidRPr="0021155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том числе</w:t>
      </w:r>
      <w:r w:rsidR="00372DF1">
        <w:rPr>
          <w:rFonts w:ascii="Times New Roman" w:hAnsi="Times New Roman" w:cs="Times New Roman"/>
          <w:sz w:val="28"/>
          <w:szCs w:val="28"/>
        </w:rPr>
        <w:t xml:space="preserve"> </w:t>
      </w:r>
      <w:r w:rsidR="00372DF1" w:rsidRPr="0021155A"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указанных объектов</w:t>
      </w:r>
      <w:r w:rsidR="00372DF1">
        <w:rPr>
          <w:rFonts w:ascii="Times New Roman" w:hAnsi="Times New Roman" w:cs="Times New Roman"/>
          <w:sz w:val="28"/>
          <w:szCs w:val="28"/>
        </w:rPr>
        <w:t xml:space="preserve"> </w:t>
      </w:r>
      <w:r w:rsidR="00372DF1" w:rsidRPr="0021155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372DF1">
        <w:rPr>
          <w:rFonts w:ascii="Times New Roman" w:hAnsi="Times New Roman" w:cs="Times New Roman"/>
          <w:sz w:val="28"/>
          <w:szCs w:val="28"/>
        </w:rPr>
        <w:t xml:space="preserve"> </w:t>
      </w:r>
      <w:r w:rsidR="00372DF1" w:rsidRPr="0021155A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:rsidR="00372DF1" w:rsidRPr="00951191" w:rsidRDefault="00372DF1" w:rsidP="0037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DF1" w:rsidRPr="00951191" w:rsidRDefault="00372DF1" w:rsidP="00372D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услуги размещаются преимущественно на нижних этажах зданий.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</w:t>
      </w:r>
      <w:r w:rsidRPr="00951191">
        <w:rPr>
          <w:rFonts w:ascii="Times New Roman" w:hAnsi="Times New Roman" w:cs="Times New Roman"/>
          <w:sz w:val="28"/>
          <w:szCs w:val="28"/>
        </w:rPr>
        <w:lastRenderedPageBreak/>
        <w:t>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 xml:space="preserve">В помещениях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1191">
        <w:rPr>
          <w:rFonts w:ascii="Times New Roman" w:hAnsi="Times New Roman" w:cs="Times New Roman"/>
          <w:sz w:val="28"/>
          <w:szCs w:val="28"/>
        </w:rPr>
        <w:t xml:space="preserve">. При невозможности создания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условий для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1191">
        <w:rPr>
          <w:rFonts w:ascii="Times New Roman" w:hAnsi="Times New Roman" w:cs="Times New Roman"/>
          <w:sz w:val="28"/>
          <w:szCs w:val="28"/>
        </w:rPr>
        <w:t xml:space="preserve"> полного приспособления с учетом потребностей инвалидов,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проводятся мероприятия по обеспечению беспрепятственного доступа </w:t>
      </w:r>
      <w:proofErr w:type="spellStart"/>
      <w:r w:rsidRPr="0095119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51191">
        <w:rPr>
          <w:rFonts w:ascii="Times New Roman" w:hAnsi="Times New Roman" w:cs="Times New Roman"/>
          <w:sz w:val="28"/>
          <w:szCs w:val="28"/>
        </w:rPr>
        <w:t xml:space="preserve"> граждан к объекту с учетом разумного приспособления.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1191">
        <w:rPr>
          <w:rFonts w:ascii="Times New Roman" w:hAnsi="Times New Roman" w:cs="Times New Roman"/>
          <w:sz w:val="28"/>
          <w:szCs w:val="28"/>
        </w:rPr>
        <w:t xml:space="preserve">. Для приема граждан, обратившихся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услуги, выделяются отдельные помещения, снабженные соответствующими указателями. Рабочее место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191">
        <w:rPr>
          <w:rFonts w:ascii="Times New Roman" w:hAnsi="Times New Roman" w:cs="Times New Roman"/>
          <w:sz w:val="28"/>
          <w:szCs w:val="28"/>
        </w:rPr>
        <w:t xml:space="preserve">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1191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191">
        <w:rPr>
          <w:rFonts w:ascii="Times New Roman" w:hAnsi="Times New Roman" w:cs="Times New Roman"/>
          <w:sz w:val="28"/>
          <w:szCs w:val="28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Н</w:t>
      </w:r>
      <w:r w:rsidRPr="00951191">
        <w:rPr>
          <w:rFonts w:ascii="Times New Roman" w:hAnsi="Times New Roman" w:cs="Times New Roman"/>
          <w:sz w:val="28"/>
          <w:szCs w:val="28"/>
        </w:rPr>
        <w:t xml:space="preserve">а информационных стендах размещаются сведения о графике (режиме)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191">
        <w:rPr>
          <w:rFonts w:ascii="Times New Roman" w:hAnsi="Times New Roman" w:cs="Times New Roman"/>
          <w:sz w:val="28"/>
          <w:szCs w:val="28"/>
        </w:rPr>
        <w:t xml:space="preserve">, информация о порядке и условиях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услуги, образцы заполнения заявлений и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1191">
        <w:rPr>
          <w:rFonts w:ascii="Times New Roman" w:hAnsi="Times New Roman" w:cs="Times New Roman"/>
          <w:sz w:val="28"/>
          <w:szCs w:val="28"/>
        </w:rPr>
        <w:t xml:space="preserve">. Места ожидания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услуги оборудуются стульями, кресельными секциями или скамьями. В местах ожидания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услуги предусматриваются доступные места общественного пользования (туалеты).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1191">
        <w:rPr>
          <w:rFonts w:ascii="Times New Roman" w:hAnsi="Times New Roman" w:cs="Times New Roman"/>
          <w:sz w:val="28"/>
          <w:szCs w:val="28"/>
        </w:rPr>
        <w:t xml:space="preserve">. Места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191">
        <w:rPr>
          <w:rFonts w:ascii="Times New Roman" w:hAnsi="Times New Roman" w:cs="Times New Roman"/>
          <w:sz w:val="28"/>
          <w:szCs w:val="28"/>
        </w:rPr>
        <w:t>.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1191">
        <w:rPr>
          <w:rFonts w:ascii="Times New Roman" w:hAnsi="Times New Roman" w:cs="Times New Roman"/>
          <w:sz w:val="28"/>
          <w:szCs w:val="28"/>
        </w:rPr>
        <w:t xml:space="preserve">. При наличии на территории, прилегающей к местонахождению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191">
        <w:rPr>
          <w:rFonts w:ascii="Times New Roman" w:hAnsi="Times New Roman" w:cs="Times New Roman"/>
          <w:sz w:val="28"/>
          <w:szCs w:val="28"/>
        </w:rPr>
        <w:t>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1191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191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lastRenderedPageBreak/>
        <w:t xml:space="preserve">допуск на объект </w:t>
      </w:r>
      <w:proofErr w:type="spellStart"/>
      <w:r w:rsidRPr="0095119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51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19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51191">
        <w:rPr>
          <w:rFonts w:ascii="Times New Roman" w:hAnsi="Times New Roman" w:cs="Times New Roman"/>
          <w:sz w:val="28"/>
          <w:szCs w:val="28"/>
        </w:rPr>
        <w:t>;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 по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191">
        <w:rPr>
          <w:rFonts w:ascii="Times New Roman" w:hAnsi="Times New Roman" w:cs="Times New Roman"/>
          <w:sz w:val="28"/>
          <w:szCs w:val="28"/>
        </w:rPr>
        <w:t>;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социальной защиты населения;</w:t>
      </w:r>
    </w:p>
    <w:p w:rsidR="00372DF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372DF1" w:rsidRPr="00951191" w:rsidRDefault="00372DF1" w:rsidP="00372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511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1191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72DF1" w:rsidRPr="00951191" w:rsidRDefault="00372DF1" w:rsidP="00372DF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665"/>
      </w:tblGrid>
      <w:tr w:rsidR="00372DF1" w:rsidRPr="00951191" w:rsidTr="00372DF1">
        <w:tc>
          <w:tcPr>
            <w:tcW w:w="6973" w:type="dxa"/>
          </w:tcPr>
          <w:p w:rsidR="00372DF1" w:rsidRPr="00951191" w:rsidRDefault="00372DF1" w:rsidP="008A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665" w:type="dxa"/>
          </w:tcPr>
          <w:p w:rsidR="00372DF1" w:rsidRPr="00951191" w:rsidRDefault="00372DF1" w:rsidP="008A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372DF1" w:rsidRPr="00951191" w:rsidTr="00372DF1">
        <w:tc>
          <w:tcPr>
            <w:tcW w:w="9638" w:type="dxa"/>
            <w:gridSpan w:val="2"/>
          </w:tcPr>
          <w:p w:rsidR="00372DF1" w:rsidRPr="00951191" w:rsidRDefault="00372DF1" w:rsidP="008A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</w:tr>
      <w:tr w:rsidR="00372DF1" w:rsidRPr="00951191" w:rsidTr="00372DF1">
        <w:tc>
          <w:tcPr>
            <w:tcW w:w="6973" w:type="dxa"/>
          </w:tcPr>
          <w:p w:rsidR="00372DF1" w:rsidRPr="00951191" w:rsidRDefault="00372DF1" w:rsidP="008A7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получения информации о порядке и условиях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 xml:space="preserve"> услуги:</w:t>
            </w:r>
          </w:p>
          <w:p w:rsidR="00372DF1" w:rsidRPr="00951191" w:rsidRDefault="00372DF1" w:rsidP="008A7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- через информационный терминал (киоск) либо на информационных стендах;</w:t>
            </w:r>
          </w:p>
          <w:p w:rsidR="00372DF1" w:rsidRPr="00951191" w:rsidRDefault="00372DF1" w:rsidP="008A7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 xml:space="preserve">-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, органов социальной защиты населения, КГБУ "МФЦ";</w:t>
            </w:r>
          </w:p>
          <w:p w:rsidR="00372DF1" w:rsidRPr="00951191" w:rsidRDefault="00372DF1" w:rsidP="008A7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- на портале государственных и муниципальных услуг</w:t>
            </w:r>
          </w:p>
        </w:tc>
        <w:tc>
          <w:tcPr>
            <w:tcW w:w="2665" w:type="dxa"/>
          </w:tcPr>
          <w:p w:rsidR="00372DF1" w:rsidRPr="00951191" w:rsidRDefault="00372DF1" w:rsidP="008A7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372DF1" w:rsidRPr="00951191" w:rsidTr="00372DF1">
        <w:tc>
          <w:tcPr>
            <w:tcW w:w="9638" w:type="dxa"/>
            <w:gridSpan w:val="2"/>
          </w:tcPr>
          <w:p w:rsidR="00372DF1" w:rsidRPr="00951191" w:rsidRDefault="00372DF1" w:rsidP="008A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372DF1" w:rsidRPr="00951191" w:rsidTr="00372DF1">
        <w:tc>
          <w:tcPr>
            <w:tcW w:w="6973" w:type="dxa"/>
          </w:tcPr>
          <w:p w:rsidR="00372DF1" w:rsidRPr="00951191" w:rsidRDefault="00372DF1" w:rsidP="008A7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мест ожидания и написания заявления</w:t>
            </w:r>
          </w:p>
        </w:tc>
        <w:tc>
          <w:tcPr>
            <w:tcW w:w="2665" w:type="dxa"/>
          </w:tcPr>
          <w:p w:rsidR="00372DF1" w:rsidRPr="00951191" w:rsidRDefault="00372DF1" w:rsidP="008A7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372DF1" w:rsidRPr="00951191" w:rsidTr="00372DF1">
        <w:tc>
          <w:tcPr>
            <w:tcW w:w="6973" w:type="dxa"/>
          </w:tcPr>
          <w:p w:rsidR="00372DF1" w:rsidRPr="00951191" w:rsidRDefault="00372DF1" w:rsidP="008A7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количества обоснованных жалоб к числу граждан, которым предоставлена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 xml:space="preserve"> услуга в календарном году</w:t>
            </w:r>
          </w:p>
        </w:tc>
        <w:tc>
          <w:tcPr>
            <w:tcW w:w="2665" w:type="dxa"/>
          </w:tcPr>
          <w:p w:rsidR="00372DF1" w:rsidRPr="00951191" w:rsidRDefault="00372DF1" w:rsidP="008A7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не более 0,1% в календарном году</w:t>
            </w:r>
          </w:p>
        </w:tc>
      </w:tr>
    </w:tbl>
    <w:p w:rsidR="00372DF1" w:rsidRDefault="00372DF1" w:rsidP="00372DF1">
      <w:pPr>
        <w:rPr>
          <w:rFonts w:ascii="Times New Roman" w:hAnsi="Times New Roman" w:cs="Times New Roman"/>
          <w:sz w:val="28"/>
          <w:szCs w:val="28"/>
        </w:rPr>
      </w:pPr>
    </w:p>
    <w:p w:rsidR="00997F0D" w:rsidRDefault="00997F0D" w:rsidP="0099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97F0D" w:rsidRDefault="00997F0D" w:rsidP="00997F0D">
      <w:pPr>
        <w:pStyle w:val="a5"/>
        <w:numPr>
          <w:ilvl w:val="0"/>
          <w:numId w:val="3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опубликования в печатном издании «Вести села».</w:t>
      </w:r>
    </w:p>
    <w:p w:rsidR="00997F0D" w:rsidRDefault="00997F0D" w:rsidP="0099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F0D" w:rsidRDefault="00997F0D" w:rsidP="0099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DF1" w:rsidRDefault="00997F0D" w:rsidP="00997F0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Суренков</w:t>
      </w:r>
      <w:proofErr w:type="spellEnd"/>
    </w:p>
    <w:sectPr w:rsidR="00372DF1" w:rsidSect="0081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4B30"/>
    <w:multiLevelType w:val="hybridMultilevel"/>
    <w:tmpl w:val="59FA68EC"/>
    <w:lvl w:ilvl="0" w:tplc="58E003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041117"/>
    <w:multiLevelType w:val="hybridMultilevel"/>
    <w:tmpl w:val="DDA0C6EC"/>
    <w:lvl w:ilvl="0" w:tplc="53EA9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6628AC"/>
    <w:multiLevelType w:val="hybridMultilevel"/>
    <w:tmpl w:val="654EF18E"/>
    <w:lvl w:ilvl="0" w:tplc="35D6D46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6829C4"/>
    <w:multiLevelType w:val="multilevel"/>
    <w:tmpl w:val="E5D83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DF1"/>
    <w:rsid w:val="0036317F"/>
    <w:rsid w:val="00372DF1"/>
    <w:rsid w:val="004C3616"/>
    <w:rsid w:val="006B22FE"/>
    <w:rsid w:val="00817AC3"/>
    <w:rsid w:val="00920E49"/>
    <w:rsid w:val="00997F0D"/>
    <w:rsid w:val="00AD6B4A"/>
    <w:rsid w:val="00CB174A"/>
    <w:rsid w:val="00DA6064"/>
    <w:rsid w:val="00E4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D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B174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B17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B1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2016-06-21T06:17:00Z</cp:lastPrinted>
  <dcterms:created xsi:type="dcterms:W3CDTF">2016-06-08T01:17:00Z</dcterms:created>
  <dcterms:modified xsi:type="dcterms:W3CDTF">2016-06-28T08:33:00Z</dcterms:modified>
</cp:coreProperties>
</file>