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75" w:rsidRPr="001D2750" w:rsidRDefault="00884775" w:rsidP="00884775">
      <w:pPr>
        <w:jc w:val="center"/>
        <w:rPr>
          <w:sz w:val="28"/>
          <w:szCs w:val="28"/>
        </w:rPr>
      </w:pPr>
      <w:r w:rsidRPr="001D2750">
        <w:rPr>
          <w:sz w:val="28"/>
          <w:szCs w:val="28"/>
        </w:rPr>
        <w:t>РОССИЙСКАЯ ФЕДЕРАЦИЯ</w:t>
      </w:r>
    </w:p>
    <w:p w:rsidR="00884775" w:rsidRPr="001D2750" w:rsidRDefault="00884775" w:rsidP="00884775">
      <w:pPr>
        <w:jc w:val="center"/>
        <w:rPr>
          <w:sz w:val="28"/>
          <w:szCs w:val="28"/>
        </w:rPr>
      </w:pPr>
    </w:p>
    <w:p w:rsidR="00884775" w:rsidRPr="001D2750" w:rsidRDefault="00884775" w:rsidP="00884775">
      <w:pPr>
        <w:jc w:val="center"/>
        <w:rPr>
          <w:sz w:val="28"/>
          <w:szCs w:val="28"/>
        </w:rPr>
      </w:pPr>
      <w:r w:rsidRPr="001D2750">
        <w:rPr>
          <w:sz w:val="28"/>
          <w:szCs w:val="28"/>
        </w:rPr>
        <w:t xml:space="preserve">ПЕРЕЯСЛОВСКИЙ СЕЛЬСКИЙ СОВЕТ ДЕПУТАТОВ </w:t>
      </w:r>
    </w:p>
    <w:p w:rsidR="00884775" w:rsidRDefault="00884775" w:rsidP="00884775">
      <w:pPr>
        <w:jc w:val="center"/>
        <w:rPr>
          <w:sz w:val="28"/>
          <w:szCs w:val="28"/>
        </w:rPr>
      </w:pPr>
      <w:r w:rsidRPr="001D2750">
        <w:rPr>
          <w:sz w:val="28"/>
          <w:szCs w:val="28"/>
        </w:rPr>
        <w:t>РЫБИНСКОГО РАЙОНА КРАСНОЯРСКОГО КРАЯ</w:t>
      </w:r>
    </w:p>
    <w:p w:rsidR="005038EF" w:rsidRDefault="005038EF" w:rsidP="005038EF">
      <w:pPr>
        <w:jc w:val="center"/>
        <w:rPr>
          <w:sz w:val="28"/>
          <w:szCs w:val="28"/>
        </w:rPr>
      </w:pPr>
    </w:p>
    <w:p w:rsidR="005038EF" w:rsidRPr="001D2750" w:rsidRDefault="005038EF" w:rsidP="005038EF">
      <w:pPr>
        <w:jc w:val="center"/>
        <w:rPr>
          <w:sz w:val="28"/>
          <w:szCs w:val="28"/>
        </w:rPr>
      </w:pPr>
      <w:r w:rsidRPr="001D2750">
        <w:rPr>
          <w:sz w:val="28"/>
          <w:szCs w:val="28"/>
        </w:rPr>
        <w:t>РЕШЕНИЕ</w:t>
      </w:r>
    </w:p>
    <w:p w:rsidR="005038EF" w:rsidRPr="001D2750" w:rsidRDefault="005038EF" w:rsidP="005038EF">
      <w:pPr>
        <w:jc w:val="center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4785"/>
        <w:gridCol w:w="5671"/>
      </w:tblGrid>
      <w:tr w:rsidR="00884775" w:rsidRPr="001D2750" w:rsidTr="001D2750">
        <w:trPr>
          <w:trHeight w:val="375"/>
        </w:trPr>
        <w:tc>
          <w:tcPr>
            <w:tcW w:w="4785" w:type="dxa"/>
            <w:hideMark/>
          </w:tcPr>
          <w:p w:rsidR="00884775" w:rsidRPr="001D2750" w:rsidRDefault="001D2750" w:rsidP="00AC3453">
            <w:pPr>
              <w:rPr>
                <w:sz w:val="28"/>
                <w:szCs w:val="28"/>
              </w:rPr>
            </w:pPr>
            <w:r w:rsidRPr="001D2750">
              <w:rPr>
                <w:sz w:val="28"/>
                <w:szCs w:val="28"/>
              </w:rPr>
              <w:t>26.01.2015</w:t>
            </w:r>
          </w:p>
        </w:tc>
        <w:tc>
          <w:tcPr>
            <w:tcW w:w="5671" w:type="dxa"/>
            <w:hideMark/>
          </w:tcPr>
          <w:p w:rsidR="00884775" w:rsidRPr="001D2750" w:rsidRDefault="00AC3453" w:rsidP="001D2750">
            <w:pPr>
              <w:rPr>
                <w:sz w:val="28"/>
                <w:szCs w:val="28"/>
              </w:rPr>
            </w:pPr>
            <w:r w:rsidRPr="001D2750">
              <w:rPr>
                <w:sz w:val="28"/>
                <w:szCs w:val="28"/>
              </w:rPr>
              <w:t>с</w:t>
            </w:r>
            <w:proofErr w:type="gramStart"/>
            <w:r w:rsidRPr="001D2750">
              <w:rPr>
                <w:sz w:val="28"/>
                <w:szCs w:val="28"/>
              </w:rPr>
              <w:t xml:space="preserve"> .</w:t>
            </w:r>
            <w:proofErr w:type="gramEnd"/>
            <w:r w:rsidRPr="001D2750">
              <w:rPr>
                <w:sz w:val="28"/>
                <w:szCs w:val="28"/>
              </w:rPr>
              <w:t xml:space="preserve">Переясловка                   </w:t>
            </w:r>
            <w:r w:rsidR="00884775" w:rsidRPr="001D2750">
              <w:rPr>
                <w:sz w:val="28"/>
                <w:szCs w:val="28"/>
              </w:rPr>
              <w:t>№</w:t>
            </w:r>
            <w:r w:rsidR="001D2750" w:rsidRPr="001D2750">
              <w:rPr>
                <w:sz w:val="28"/>
                <w:szCs w:val="28"/>
              </w:rPr>
              <w:t xml:space="preserve"> 55-143р</w:t>
            </w:r>
          </w:p>
        </w:tc>
      </w:tr>
    </w:tbl>
    <w:p w:rsidR="00884775" w:rsidRPr="001D2750" w:rsidRDefault="00884775" w:rsidP="00884775">
      <w:pPr>
        <w:jc w:val="center"/>
        <w:rPr>
          <w:sz w:val="28"/>
          <w:szCs w:val="28"/>
        </w:rPr>
      </w:pPr>
    </w:p>
    <w:p w:rsidR="00884775" w:rsidRPr="001D2750" w:rsidRDefault="00884775" w:rsidP="001D2750">
      <w:pPr>
        <w:jc w:val="both"/>
        <w:rPr>
          <w:sz w:val="28"/>
          <w:szCs w:val="28"/>
        </w:rPr>
      </w:pPr>
      <w:r w:rsidRPr="001D2750">
        <w:rPr>
          <w:sz w:val="28"/>
          <w:szCs w:val="28"/>
        </w:rPr>
        <w:t xml:space="preserve">Об утверждении схемы </w:t>
      </w:r>
      <w:proofErr w:type="spellStart"/>
      <w:r w:rsidRPr="001D2750">
        <w:rPr>
          <w:sz w:val="28"/>
          <w:szCs w:val="28"/>
        </w:rPr>
        <w:t>многомандатных</w:t>
      </w:r>
      <w:proofErr w:type="spellEnd"/>
      <w:r w:rsidRPr="001D2750">
        <w:rPr>
          <w:sz w:val="28"/>
          <w:szCs w:val="28"/>
        </w:rPr>
        <w:t xml:space="preserve"> избирательных округов </w:t>
      </w:r>
    </w:p>
    <w:p w:rsidR="001D2750" w:rsidRDefault="00884775" w:rsidP="001D2750">
      <w:pPr>
        <w:jc w:val="both"/>
        <w:rPr>
          <w:sz w:val="28"/>
          <w:szCs w:val="28"/>
        </w:rPr>
      </w:pPr>
      <w:r w:rsidRPr="001D2750">
        <w:rPr>
          <w:sz w:val="28"/>
          <w:szCs w:val="28"/>
        </w:rPr>
        <w:t>для проведения выборов депутатов Переясловского сельского</w:t>
      </w:r>
    </w:p>
    <w:p w:rsidR="00884775" w:rsidRPr="001D2750" w:rsidRDefault="00884775" w:rsidP="001D2750">
      <w:pPr>
        <w:jc w:val="both"/>
        <w:rPr>
          <w:sz w:val="28"/>
          <w:szCs w:val="28"/>
        </w:rPr>
      </w:pPr>
      <w:r w:rsidRPr="001D2750">
        <w:rPr>
          <w:sz w:val="28"/>
          <w:szCs w:val="28"/>
        </w:rPr>
        <w:t xml:space="preserve">Совета депутатов Рыбинского района  Красноярского края </w:t>
      </w:r>
    </w:p>
    <w:p w:rsidR="00884775" w:rsidRDefault="00884775" w:rsidP="00884775">
      <w:pPr>
        <w:rPr>
          <w:sz w:val="28"/>
          <w:szCs w:val="28"/>
        </w:rPr>
      </w:pPr>
    </w:p>
    <w:p w:rsidR="001D2750" w:rsidRPr="001D2750" w:rsidRDefault="001D2750" w:rsidP="00884775">
      <w:pPr>
        <w:rPr>
          <w:sz w:val="28"/>
          <w:szCs w:val="28"/>
        </w:rPr>
      </w:pPr>
    </w:p>
    <w:p w:rsidR="00884775" w:rsidRDefault="00884775" w:rsidP="0088477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275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 пунктом  6 статьи 2, статьей 8 Закона Красноярского края «О выборах в органы местного самоуправления в Красноярском крае», </w:t>
      </w:r>
      <w:r w:rsidR="001D2750" w:rsidRPr="001D2750">
        <w:rPr>
          <w:sz w:val="28"/>
          <w:szCs w:val="28"/>
        </w:rPr>
        <w:t>статьями 20,24 Устава Перея</w:t>
      </w:r>
      <w:r w:rsidR="001D2750">
        <w:rPr>
          <w:sz w:val="28"/>
          <w:szCs w:val="28"/>
        </w:rPr>
        <w:t>с</w:t>
      </w:r>
      <w:r w:rsidR="001D2750" w:rsidRPr="001D2750">
        <w:rPr>
          <w:sz w:val="28"/>
          <w:szCs w:val="28"/>
        </w:rPr>
        <w:t xml:space="preserve">ловского сельсовета, </w:t>
      </w:r>
      <w:r w:rsidRPr="001D2750">
        <w:rPr>
          <w:sz w:val="28"/>
          <w:szCs w:val="28"/>
        </w:rPr>
        <w:t>Переясловский сельский Совет депутатов</w:t>
      </w:r>
      <w:r>
        <w:rPr>
          <w:sz w:val="28"/>
          <w:szCs w:val="28"/>
        </w:rPr>
        <w:t xml:space="preserve"> </w:t>
      </w:r>
      <w:r w:rsidRPr="001D2750">
        <w:rPr>
          <w:sz w:val="28"/>
          <w:szCs w:val="28"/>
        </w:rPr>
        <w:t>РЕШИЛ:</w:t>
      </w:r>
    </w:p>
    <w:p w:rsidR="00884775" w:rsidRDefault="00884775" w:rsidP="00884775">
      <w:pPr>
        <w:pStyle w:val="a3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84775" w:rsidRDefault="00884775" w:rsidP="00884775">
      <w:pPr>
        <w:pStyle w:val="a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для проведения выборов депутатов Переясловского сельского Совета депутатов Рыбинского района Красноярского края согласно приложению.</w:t>
      </w:r>
    </w:p>
    <w:p w:rsidR="00884775" w:rsidRDefault="00884775" w:rsidP="00884775">
      <w:pPr>
        <w:pStyle w:val="a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каждого избирателя в образованных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округах пятью  голосами. </w:t>
      </w:r>
    </w:p>
    <w:p w:rsidR="00884775" w:rsidRDefault="00884775" w:rsidP="00884775">
      <w:pPr>
        <w:pStyle w:val="acxsplastcxsplast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его официального опубликования в газете «Голос времени». </w:t>
      </w:r>
    </w:p>
    <w:p w:rsidR="00884775" w:rsidRDefault="00884775" w:rsidP="00884775">
      <w:pPr>
        <w:ind w:firstLine="426"/>
        <w:jc w:val="both"/>
        <w:rPr>
          <w:sz w:val="28"/>
          <w:szCs w:val="28"/>
        </w:rPr>
      </w:pPr>
    </w:p>
    <w:p w:rsidR="00884775" w:rsidRDefault="00884775" w:rsidP="00884775">
      <w:pPr>
        <w:jc w:val="both"/>
        <w:rPr>
          <w:sz w:val="28"/>
          <w:szCs w:val="28"/>
        </w:rPr>
      </w:pPr>
    </w:p>
    <w:p w:rsidR="00884775" w:rsidRDefault="00884775" w:rsidP="00884775">
      <w:pPr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4785"/>
        <w:gridCol w:w="5671"/>
      </w:tblGrid>
      <w:tr w:rsidR="00884775" w:rsidTr="00884775">
        <w:tc>
          <w:tcPr>
            <w:tcW w:w="4785" w:type="dxa"/>
          </w:tcPr>
          <w:p w:rsidR="00884775" w:rsidRDefault="00884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84775" w:rsidRDefault="00884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Совета депутатов                                                              </w:t>
            </w:r>
          </w:p>
          <w:p w:rsidR="00884775" w:rsidRDefault="00884775">
            <w:pPr>
              <w:jc w:val="both"/>
              <w:rPr>
                <w:sz w:val="28"/>
                <w:szCs w:val="28"/>
              </w:rPr>
            </w:pPr>
          </w:p>
          <w:p w:rsidR="00884775" w:rsidRDefault="00884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1D2750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671" w:type="dxa"/>
          </w:tcPr>
          <w:p w:rsidR="00884775" w:rsidRDefault="00884775">
            <w:pPr>
              <w:jc w:val="right"/>
              <w:rPr>
                <w:sz w:val="28"/>
                <w:szCs w:val="28"/>
              </w:rPr>
            </w:pPr>
          </w:p>
          <w:p w:rsidR="00884775" w:rsidRDefault="00884775" w:rsidP="001D27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В.Д.Малюченко</w:t>
            </w:r>
            <w:proofErr w:type="spellEnd"/>
          </w:p>
          <w:p w:rsidR="00884775" w:rsidRDefault="00884775">
            <w:pPr>
              <w:jc w:val="right"/>
              <w:rPr>
                <w:sz w:val="28"/>
                <w:szCs w:val="28"/>
              </w:rPr>
            </w:pPr>
          </w:p>
          <w:p w:rsidR="00884775" w:rsidRDefault="001D2750" w:rsidP="001D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84775">
              <w:rPr>
                <w:sz w:val="28"/>
                <w:szCs w:val="28"/>
              </w:rPr>
              <w:t xml:space="preserve"> А.А. </w:t>
            </w:r>
            <w:proofErr w:type="spellStart"/>
            <w:r w:rsidR="00884775">
              <w:rPr>
                <w:sz w:val="28"/>
                <w:szCs w:val="28"/>
              </w:rPr>
              <w:t>Суренков</w:t>
            </w:r>
            <w:proofErr w:type="spellEnd"/>
          </w:p>
        </w:tc>
      </w:tr>
    </w:tbl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4775" w:rsidRPr="001D2750" w:rsidRDefault="00884775" w:rsidP="00884775">
      <w:pPr>
        <w:widowControl w:val="0"/>
        <w:autoSpaceDE w:val="0"/>
        <w:autoSpaceDN w:val="0"/>
        <w:adjustRightInd w:val="0"/>
        <w:jc w:val="right"/>
        <w:outlineLvl w:val="0"/>
      </w:pPr>
      <w:r w:rsidRPr="001D2750">
        <w:lastRenderedPageBreak/>
        <w:t>Приложение</w:t>
      </w:r>
    </w:p>
    <w:p w:rsidR="00884775" w:rsidRPr="001D2750" w:rsidRDefault="00884775" w:rsidP="00884775">
      <w:pPr>
        <w:widowControl w:val="0"/>
        <w:autoSpaceDE w:val="0"/>
        <w:autoSpaceDN w:val="0"/>
        <w:adjustRightInd w:val="0"/>
        <w:jc w:val="right"/>
      </w:pPr>
      <w:r w:rsidRPr="001D2750">
        <w:t>к решению сельского Совета</w:t>
      </w:r>
    </w:p>
    <w:p w:rsidR="00884775" w:rsidRPr="001D2750" w:rsidRDefault="00884775" w:rsidP="00884775">
      <w:pPr>
        <w:widowControl w:val="0"/>
        <w:autoSpaceDE w:val="0"/>
        <w:autoSpaceDN w:val="0"/>
        <w:adjustRightInd w:val="0"/>
        <w:jc w:val="right"/>
      </w:pPr>
      <w:r w:rsidRPr="001D2750">
        <w:t xml:space="preserve"> депутатов от </w:t>
      </w:r>
      <w:r w:rsidR="001D2750" w:rsidRPr="001D2750">
        <w:t>26.01.2015 № 55-143р</w:t>
      </w:r>
    </w:p>
    <w:p w:rsidR="00884775" w:rsidRDefault="00884775" w:rsidP="00884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4775" w:rsidRDefault="00884775" w:rsidP="00884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884775" w:rsidRDefault="00884775" w:rsidP="00884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МНОГОМАНДАТНЫХ ИЗБИРАТЕЛЬНЫХ ОКРУГОВ</w:t>
      </w:r>
    </w:p>
    <w:p w:rsidR="00884775" w:rsidRDefault="00884775" w:rsidP="00884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ПЕРЕЯСЛОВСКОГО  СЕЛЬСКОГО СОВЕТА ДЕПУТАТОВ  РЫБИНСКОГО РАЙОНА </w:t>
      </w:r>
    </w:p>
    <w:p w:rsidR="00884775" w:rsidRDefault="00884775" w:rsidP="00884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 И ЕЕ ГРАФИЧЕСКОЕ ИЗОБРАЖЕНИЕ</w:t>
      </w:r>
    </w:p>
    <w:p w:rsidR="00884775" w:rsidRDefault="00884775" w:rsidP="00884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AE8" w:rsidRDefault="00A40AE8" w:rsidP="00A40AE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I. Схема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</w:t>
      </w:r>
    </w:p>
    <w:p w:rsidR="00A40AE8" w:rsidRDefault="00A40AE8" w:rsidP="00A40A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70"/>
        <w:gridCol w:w="3301"/>
      </w:tblGrid>
      <w:tr w:rsidR="00A40AE8" w:rsidTr="003F7056">
        <w:tc>
          <w:tcPr>
            <w:tcW w:w="6771" w:type="dxa"/>
          </w:tcPr>
          <w:p w:rsidR="00A40AE8" w:rsidRDefault="00A40AE8" w:rsidP="003F7056">
            <w:pPr>
              <w:pStyle w:val="ConsPlusCell"/>
            </w:pPr>
            <w:r>
              <w:t>Численность избирателей  Переясловского сельсовета Рыбинского района Красноярского края по состоянию на 1июля 2014 года</w:t>
            </w:r>
          </w:p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994</w:t>
            </w:r>
          </w:p>
        </w:tc>
      </w:tr>
      <w:tr w:rsidR="00A40AE8" w:rsidTr="003F7056">
        <w:tc>
          <w:tcPr>
            <w:tcW w:w="6771" w:type="dxa"/>
            <w:hideMark/>
          </w:tcPr>
          <w:p w:rsidR="00A40AE8" w:rsidRDefault="00A40AE8" w:rsidP="003F7056">
            <w:pPr>
              <w:pStyle w:val="ConsPlusCell"/>
            </w:pPr>
            <w:r>
              <w:t xml:space="preserve">Количество замещаемых мандатов </w:t>
            </w:r>
          </w:p>
        </w:tc>
        <w:tc>
          <w:tcPr>
            <w:tcW w:w="3650" w:type="dxa"/>
          </w:tcPr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10</w:t>
            </w:r>
          </w:p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AE8" w:rsidTr="003F7056">
        <w:tc>
          <w:tcPr>
            <w:tcW w:w="6771" w:type="dxa"/>
          </w:tcPr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норма представительства на один депутатский мандат</w:t>
            </w:r>
          </w:p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99</w:t>
            </w:r>
          </w:p>
        </w:tc>
      </w:tr>
      <w:tr w:rsidR="00A40AE8" w:rsidTr="003F7056">
        <w:tc>
          <w:tcPr>
            <w:tcW w:w="6771" w:type="dxa"/>
            <w:hideMark/>
          </w:tcPr>
          <w:p w:rsidR="00A40AE8" w:rsidRDefault="00A40AE8" w:rsidP="003F7056">
            <w:pPr>
              <w:pStyle w:val="ConsPlusCell"/>
            </w:pPr>
            <w:r>
              <w:t>Верхняя граница численности избирателей в избирательном округе:</w:t>
            </w:r>
          </w:p>
        </w:tc>
        <w:tc>
          <w:tcPr>
            <w:tcW w:w="3650" w:type="dxa"/>
          </w:tcPr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AE8" w:rsidTr="003F7056">
        <w:tc>
          <w:tcPr>
            <w:tcW w:w="6771" w:type="dxa"/>
          </w:tcPr>
          <w:p w:rsidR="00A40AE8" w:rsidRDefault="00A40AE8" w:rsidP="003F7056">
            <w:pPr>
              <w:pStyle w:val="ConsPlusCell"/>
            </w:pPr>
            <w:r>
              <w:t>- с учетом допустимого отклонения от средней нормы представительства в 10 процентов</w:t>
            </w:r>
          </w:p>
          <w:p w:rsidR="00A40AE8" w:rsidRDefault="00A40AE8" w:rsidP="003F7056">
            <w:pPr>
              <w:pStyle w:val="ConsPlusCell"/>
            </w:pPr>
          </w:p>
        </w:tc>
        <w:tc>
          <w:tcPr>
            <w:tcW w:w="3650" w:type="dxa"/>
            <w:hideMark/>
          </w:tcPr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- 540</w:t>
            </w:r>
          </w:p>
        </w:tc>
      </w:tr>
      <w:tr w:rsidR="00A40AE8" w:rsidTr="003F7056">
        <w:tc>
          <w:tcPr>
            <w:tcW w:w="6771" w:type="dxa"/>
            <w:hideMark/>
          </w:tcPr>
          <w:p w:rsidR="00A40AE8" w:rsidRDefault="00A40AE8" w:rsidP="003F7056">
            <w:pPr>
              <w:pStyle w:val="ConsPlusCell"/>
            </w:pPr>
            <w:r>
              <w:t>Нижняя граница численности избирателей в избирательном округе:</w:t>
            </w:r>
          </w:p>
          <w:p w:rsidR="00A40AE8" w:rsidRDefault="00A40AE8" w:rsidP="003F7056">
            <w:pPr>
              <w:pStyle w:val="ConsPlusCell"/>
            </w:pPr>
            <w:r>
              <w:t>- с учетом допустимого отклонения от средней нормы представительства в 10 процентов</w:t>
            </w:r>
          </w:p>
        </w:tc>
        <w:tc>
          <w:tcPr>
            <w:tcW w:w="3650" w:type="dxa"/>
            <w:hideMark/>
          </w:tcPr>
          <w:p w:rsidR="00A40AE8" w:rsidRDefault="00A40AE8" w:rsidP="003F7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  450</w:t>
            </w:r>
          </w:p>
        </w:tc>
      </w:tr>
    </w:tbl>
    <w:p w:rsidR="00884775" w:rsidRDefault="00884775" w:rsidP="00884775">
      <w:pPr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3988"/>
        <w:gridCol w:w="1398"/>
        <w:gridCol w:w="1417"/>
      </w:tblGrid>
      <w:tr w:rsidR="00884775" w:rsidTr="001D27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избира</w:t>
            </w:r>
            <w:proofErr w:type="spellEnd"/>
          </w:p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тель</w:t>
            </w:r>
            <w:proofErr w:type="spellEnd"/>
          </w:p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ного</w:t>
            </w:r>
            <w:proofErr w:type="spellEnd"/>
          </w:p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Перечень населенных пунктов,</w:t>
            </w:r>
          </w:p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входящих в избирательный округ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Границы</w:t>
            </w:r>
          </w:p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избирательного округа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Число</w:t>
            </w:r>
          </w:p>
          <w:p w:rsidR="001D2750" w:rsidRDefault="001D2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</w:t>
            </w:r>
            <w:r w:rsidR="00884775">
              <w:rPr>
                <w:b/>
                <w:sz w:val="22"/>
                <w:szCs w:val="22"/>
              </w:rPr>
              <w:t>збира</w:t>
            </w:r>
            <w:proofErr w:type="spellEnd"/>
          </w:p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телей</w:t>
            </w:r>
            <w:proofErr w:type="spellEnd"/>
          </w:p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50" w:rsidRDefault="00884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Число </w:t>
            </w:r>
            <w:proofErr w:type="spellStart"/>
            <w:r>
              <w:rPr>
                <w:b/>
                <w:sz w:val="22"/>
                <w:szCs w:val="22"/>
              </w:rPr>
              <w:t>замещае</w:t>
            </w:r>
            <w:proofErr w:type="spellEnd"/>
          </w:p>
          <w:p w:rsidR="00884775" w:rsidRDefault="0088477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мых</w:t>
            </w:r>
            <w:proofErr w:type="spellEnd"/>
            <w:r>
              <w:rPr>
                <w:b/>
                <w:sz w:val="22"/>
                <w:szCs w:val="22"/>
              </w:rPr>
              <w:t xml:space="preserve"> мандатов в округе</w:t>
            </w:r>
          </w:p>
        </w:tc>
      </w:tr>
      <w:tr w:rsidR="00884775" w:rsidTr="001D27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75" w:rsidRDefault="0088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75" w:rsidRDefault="00884775">
            <w:r>
              <w:t xml:space="preserve">Часть территории </w:t>
            </w:r>
          </w:p>
          <w:p w:rsidR="00884775" w:rsidRDefault="00884775">
            <w:r>
              <w:t>с. Переясловка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B" w:rsidRDefault="000A5F0B" w:rsidP="000A5F0B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.В</w:t>
            </w:r>
            <w:proofErr w:type="gramEnd"/>
            <w:r>
              <w:rPr>
                <w:u w:val="single"/>
              </w:rPr>
              <w:t>оссоединения</w:t>
            </w:r>
            <w:r>
              <w:t xml:space="preserve">    - с № 1 по №27 (нечетная сторона);</w:t>
            </w:r>
          </w:p>
          <w:p w:rsidR="000A5F0B" w:rsidRDefault="000A5F0B" w:rsidP="000A5F0B">
            <w:pPr>
              <w:jc w:val="both"/>
            </w:pPr>
            <w:r>
              <w:t>с №2 по 14   (четная сторона)</w:t>
            </w:r>
          </w:p>
          <w:p w:rsidR="000A5F0B" w:rsidRDefault="000A5F0B" w:rsidP="000A5F0B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ерезанская</w:t>
            </w:r>
            <w:r>
              <w:t xml:space="preserve">          - с №1 по №43</w:t>
            </w:r>
          </w:p>
          <w:p w:rsidR="000A5F0B" w:rsidRDefault="000A5F0B" w:rsidP="000A5F0B">
            <w:pPr>
              <w:jc w:val="both"/>
            </w:pPr>
            <w:proofErr w:type="spellStart"/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-Хмельницкого</w:t>
            </w:r>
            <w:proofErr w:type="spellEnd"/>
            <w:r>
              <w:t xml:space="preserve">  -  с №1 по №19</w:t>
            </w:r>
          </w:p>
          <w:p w:rsidR="000A5F0B" w:rsidRDefault="000A5F0B" w:rsidP="000A5F0B">
            <w:pPr>
              <w:jc w:val="both"/>
            </w:pPr>
            <w:r>
              <w:rPr>
                <w:u w:val="single"/>
              </w:rPr>
              <w:t>ул. Киевская</w:t>
            </w:r>
            <w:r>
              <w:t xml:space="preserve">                -  №1 по №53</w:t>
            </w:r>
          </w:p>
          <w:p w:rsidR="000A5F0B" w:rsidRDefault="000A5F0B" w:rsidP="000A5F0B">
            <w:pPr>
              <w:jc w:val="both"/>
            </w:pPr>
            <w:r>
              <w:rPr>
                <w:u w:val="single"/>
              </w:rPr>
              <w:t>ул. Комсомольская</w:t>
            </w:r>
            <w:r>
              <w:t xml:space="preserve">  -  с №1 по №18</w:t>
            </w:r>
          </w:p>
          <w:p w:rsidR="000A5F0B" w:rsidRDefault="000A5F0B" w:rsidP="000A5F0B">
            <w:pPr>
              <w:jc w:val="both"/>
            </w:pPr>
            <w:r>
              <w:rPr>
                <w:u w:val="single"/>
              </w:rPr>
              <w:t>ул. Космонавтов</w:t>
            </w:r>
            <w:r>
              <w:t xml:space="preserve">     -      с № 1 по 45</w:t>
            </w:r>
          </w:p>
          <w:p w:rsidR="000A5F0B" w:rsidRDefault="000A5F0B" w:rsidP="000A5F0B">
            <w:pPr>
              <w:jc w:val="both"/>
            </w:pPr>
            <w:r>
              <w:t xml:space="preserve"> (нечетная сторона);</w:t>
            </w:r>
          </w:p>
          <w:p w:rsidR="000A5F0B" w:rsidRDefault="000A5F0B" w:rsidP="000A5F0B">
            <w:pPr>
              <w:jc w:val="both"/>
            </w:pPr>
            <w:r>
              <w:t xml:space="preserve"> с № 2 по 62(четная сторона)</w:t>
            </w:r>
          </w:p>
          <w:p w:rsidR="000A5F0B" w:rsidRDefault="000A5F0B" w:rsidP="000A5F0B">
            <w:pPr>
              <w:jc w:val="both"/>
            </w:pPr>
            <w:r>
              <w:rPr>
                <w:u w:val="single"/>
              </w:rPr>
              <w:t xml:space="preserve">ул. Ленина </w:t>
            </w:r>
            <w:r>
              <w:t xml:space="preserve">            -      с № 1 по №15</w:t>
            </w:r>
          </w:p>
          <w:p w:rsidR="000A5F0B" w:rsidRDefault="000A5F0B" w:rsidP="000A5F0B">
            <w:pPr>
              <w:jc w:val="both"/>
            </w:pPr>
            <w:r>
              <w:lastRenderedPageBreak/>
              <w:t>(нечетная сторона);</w:t>
            </w:r>
          </w:p>
          <w:p w:rsidR="000A5F0B" w:rsidRDefault="000A5F0B" w:rsidP="000A5F0B">
            <w:pPr>
              <w:jc w:val="both"/>
            </w:pPr>
            <w:r>
              <w:t>с. №2 по №14 (четная сторона)</w:t>
            </w:r>
          </w:p>
          <w:p w:rsidR="000A5F0B" w:rsidRDefault="000A5F0B" w:rsidP="000A5F0B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.М</w:t>
            </w:r>
            <w:proofErr w:type="gramEnd"/>
            <w:r>
              <w:rPr>
                <w:u w:val="single"/>
              </w:rPr>
              <w:t>ира</w:t>
            </w:r>
            <w:r>
              <w:t xml:space="preserve">               -        с № 1по №21</w:t>
            </w:r>
          </w:p>
          <w:p w:rsidR="000A5F0B" w:rsidRDefault="000A5F0B" w:rsidP="000A5F0B">
            <w:pPr>
              <w:jc w:val="both"/>
            </w:pPr>
            <w:r>
              <w:t xml:space="preserve">(нечетная сторона); </w:t>
            </w:r>
          </w:p>
          <w:p w:rsidR="000A5F0B" w:rsidRDefault="000A5F0B" w:rsidP="000A5F0B">
            <w:pPr>
              <w:jc w:val="both"/>
            </w:pPr>
            <w:r>
              <w:t xml:space="preserve">с № 2 по №8 (четная сторона) </w:t>
            </w:r>
          </w:p>
          <w:p w:rsidR="000A5F0B" w:rsidRDefault="000A5F0B" w:rsidP="000A5F0B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.С</w:t>
            </w:r>
            <w:proofErr w:type="gramEnd"/>
            <w:r>
              <w:rPr>
                <w:u w:val="single"/>
              </w:rPr>
              <w:t>оветская</w:t>
            </w:r>
            <w:r>
              <w:t xml:space="preserve">      -     с №1 по № №65</w:t>
            </w:r>
          </w:p>
          <w:p w:rsidR="00884775" w:rsidRDefault="00884775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75" w:rsidRDefault="0088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75" w:rsidRDefault="0088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5F0B" w:rsidTr="001D27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0B" w:rsidRDefault="000A5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0B" w:rsidRDefault="000A5F0B">
            <w:r>
              <w:t xml:space="preserve">Часть территории </w:t>
            </w:r>
          </w:p>
          <w:p w:rsidR="000A5F0B" w:rsidRDefault="000A5F0B">
            <w:pPr>
              <w:rPr>
                <w:sz w:val="28"/>
                <w:szCs w:val="28"/>
              </w:rPr>
            </w:pPr>
            <w:r>
              <w:t>с. Переясловка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B" w:rsidRDefault="000A5F0B" w:rsidP="00A66BF5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.Г</w:t>
            </w:r>
            <w:proofErr w:type="gramEnd"/>
            <w:r>
              <w:rPr>
                <w:u w:val="single"/>
              </w:rPr>
              <w:t>орняцкая</w:t>
            </w:r>
            <w:r>
              <w:t xml:space="preserve">      -      с № 1 по№18</w:t>
            </w:r>
          </w:p>
          <w:p w:rsidR="000A5F0B" w:rsidRDefault="000A5F0B" w:rsidP="00A66BF5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.В</w:t>
            </w:r>
            <w:proofErr w:type="gramEnd"/>
            <w:r>
              <w:rPr>
                <w:u w:val="single"/>
              </w:rPr>
              <w:t>оссоединения</w:t>
            </w:r>
            <w:r>
              <w:t xml:space="preserve">  -         с № 33 по №59(нечетная сторона);</w:t>
            </w:r>
          </w:p>
          <w:p w:rsidR="000A5F0B" w:rsidRDefault="000A5F0B" w:rsidP="00A66BF5">
            <w:pPr>
              <w:jc w:val="both"/>
            </w:pPr>
            <w:r>
              <w:t>с №16 по  №36(четная сторона)</w:t>
            </w:r>
          </w:p>
          <w:p w:rsidR="000A5F0B" w:rsidRDefault="000A5F0B" w:rsidP="00A66BF5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.К</w:t>
            </w:r>
            <w:proofErr w:type="gramEnd"/>
            <w:r>
              <w:rPr>
                <w:u w:val="single"/>
              </w:rPr>
              <w:t>осмонавтов</w:t>
            </w:r>
            <w:r>
              <w:t xml:space="preserve">   -        с № 51 по №83(нечетная сторона)</w:t>
            </w:r>
          </w:p>
          <w:p w:rsidR="000A5F0B" w:rsidRDefault="000A5F0B" w:rsidP="00A66BF5">
            <w:pPr>
              <w:jc w:val="both"/>
            </w:pPr>
            <w:r>
              <w:t>с № 66 по №114(четная сторона)</w:t>
            </w:r>
          </w:p>
          <w:p w:rsidR="000A5F0B" w:rsidRDefault="000A5F0B" w:rsidP="00A66BF5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.Л</w:t>
            </w:r>
            <w:proofErr w:type="gramEnd"/>
            <w:r>
              <w:rPr>
                <w:u w:val="single"/>
              </w:rPr>
              <w:t xml:space="preserve">енина  </w:t>
            </w:r>
            <w:r>
              <w:t xml:space="preserve">           -           с № 17 по </w:t>
            </w:r>
          </w:p>
          <w:p w:rsidR="000A5F0B" w:rsidRDefault="000A5F0B" w:rsidP="00A66BF5">
            <w:pPr>
              <w:jc w:val="both"/>
            </w:pPr>
            <w:r>
              <w:t>№ 39(нечетная сторона);</w:t>
            </w:r>
          </w:p>
          <w:p w:rsidR="000A5F0B" w:rsidRDefault="000A5F0B" w:rsidP="00A66BF5">
            <w:pPr>
              <w:jc w:val="both"/>
            </w:pPr>
            <w:r>
              <w:t>с  №16 по № 24(четная сторона)</w:t>
            </w:r>
          </w:p>
          <w:p w:rsidR="000A5F0B" w:rsidRDefault="000A5F0B" w:rsidP="00A66BF5">
            <w:pPr>
              <w:ind w:left="708"/>
              <w:jc w:val="both"/>
            </w:pPr>
          </w:p>
          <w:p w:rsidR="000A5F0B" w:rsidRDefault="000A5F0B" w:rsidP="00A66BF5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.М</w:t>
            </w:r>
            <w:proofErr w:type="gramEnd"/>
            <w:r>
              <w:rPr>
                <w:u w:val="single"/>
              </w:rPr>
              <w:t>ира</w:t>
            </w:r>
            <w:r>
              <w:t xml:space="preserve">               -           с №25по №57(нечетная сторона)</w:t>
            </w:r>
          </w:p>
          <w:p w:rsidR="000A5F0B" w:rsidRDefault="000A5F0B" w:rsidP="00A66BF5">
            <w:pPr>
              <w:jc w:val="both"/>
            </w:pPr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.П</w:t>
            </w:r>
            <w:proofErr w:type="gramEnd"/>
            <w:r>
              <w:rPr>
                <w:u w:val="single"/>
              </w:rPr>
              <w:t>олтавская</w:t>
            </w:r>
            <w:r>
              <w:t xml:space="preserve">   -          с №1 по № 44</w:t>
            </w:r>
          </w:p>
          <w:p w:rsidR="000A5F0B" w:rsidRDefault="000A5F0B" w:rsidP="00A66BF5"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.Ш</w:t>
            </w:r>
            <w:proofErr w:type="gramEnd"/>
            <w:r>
              <w:rPr>
                <w:u w:val="single"/>
              </w:rPr>
              <w:t xml:space="preserve">евченко </w:t>
            </w:r>
            <w:r>
              <w:t xml:space="preserve">     -         с № 1по № 42</w:t>
            </w:r>
          </w:p>
          <w:p w:rsidR="000A5F0B" w:rsidRDefault="000A5F0B" w:rsidP="00A66BF5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0B" w:rsidRDefault="000A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0B" w:rsidRDefault="000A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84775" w:rsidRDefault="00884775" w:rsidP="00884775">
      <w:pPr>
        <w:rPr>
          <w:sz w:val="28"/>
          <w:szCs w:val="28"/>
        </w:rPr>
      </w:pPr>
    </w:p>
    <w:p w:rsidR="00884775" w:rsidRDefault="00884775" w:rsidP="00884775">
      <w:pPr>
        <w:rPr>
          <w:sz w:val="28"/>
          <w:szCs w:val="28"/>
        </w:rPr>
      </w:pPr>
    </w:p>
    <w:p w:rsidR="001B5E70" w:rsidRDefault="001B5E70"/>
    <w:sectPr w:rsidR="001B5E70" w:rsidSect="001B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369B8"/>
    <w:multiLevelType w:val="hybridMultilevel"/>
    <w:tmpl w:val="218A0B84"/>
    <w:lvl w:ilvl="0" w:tplc="C4741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4775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5F0B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4727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750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38EF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C0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4775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6D7F"/>
    <w:rsid w:val="00A272D6"/>
    <w:rsid w:val="00A31DF9"/>
    <w:rsid w:val="00A31FE0"/>
    <w:rsid w:val="00A36092"/>
    <w:rsid w:val="00A404C5"/>
    <w:rsid w:val="00A40AE8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3453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2F3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582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7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cxsplast">
    <w:name w:val="acxsplast"/>
    <w:basedOn w:val="a"/>
    <w:rsid w:val="008847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84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xsplastcxsplast">
    <w:name w:val="acxsplastcxsplast"/>
    <w:basedOn w:val="a"/>
    <w:rsid w:val="008847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2015-01-27T08:50:00Z</cp:lastPrinted>
  <dcterms:created xsi:type="dcterms:W3CDTF">2014-12-10T03:00:00Z</dcterms:created>
  <dcterms:modified xsi:type="dcterms:W3CDTF">2015-01-27T08:54:00Z</dcterms:modified>
</cp:coreProperties>
</file>