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4A" w:rsidRPr="00997F0D" w:rsidRDefault="00CB174A" w:rsidP="00997F0D">
      <w:pPr>
        <w:pStyle w:val="a3"/>
        <w:rPr>
          <w:sz w:val="28"/>
          <w:szCs w:val="28"/>
        </w:rPr>
      </w:pPr>
      <w:r w:rsidRPr="00997F0D">
        <w:rPr>
          <w:sz w:val="28"/>
          <w:szCs w:val="28"/>
        </w:rPr>
        <w:t>РОССИЙСКАЯ ФЕДЕРАЦИЯ</w:t>
      </w:r>
    </w:p>
    <w:p w:rsidR="00CB174A" w:rsidRPr="00997F0D" w:rsidRDefault="00CB174A" w:rsidP="0099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F0D">
        <w:rPr>
          <w:rFonts w:ascii="Times New Roman" w:hAnsi="Times New Roman" w:cs="Times New Roman"/>
          <w:sz w:val="28"/>
          <w:szCs w:val="28"/>
        </w:rPr>
        <w:t xml:space="preserve">АДМИНИСТРАЦИЯ ПЕРЕЯСЛОВСКОГО СЕЛЬСОВЕТА </w:t>
      </w:r>
    </w:p>
    <w:p w:rsidR="00CB174A" w:rsidRPr="00997F0D" w:rsidRDefault="00CB174A" w:rsidP="0099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F0D">
        <w:rPr>
          <w:rFonts w:ascii="Times New Roman" w:hAnsi="Times New Roman" w:cs="Times New Roman"/>
          <w:sz w:val="28"/>
          <w:szCs w:val="28"/>
        </w:rPr>
        <w:t>РЫБИНСКОГО РАЙОНА КРАСНОЯРСКОГО КРАЯ</w:t>
      </w:r>
    </w:p>
    <w:p w:rsidR="00CB174A" w:rsidRDefault="00CB174A" w:rsidP="00997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7F0D" w:rsidRPr="00CB174A" w:rsidRDefault="00997F0D" w:rsidP="00997F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CB174A" w:rsidRPr="00CB174A" w:rsidRDefault="00AC5CB2" w:rsidP="00CB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00.00.2016                                       </w:t>
      </w:r>
      <w:r w:rsidR="00CB174A" w:rsidRPr="00CB174A">
        <w:rPr>
          <w:rFonts w:ascii="Times New Roman" w:hAnsi="Times New Roman" w:cs="Times New Roman"/>
          <w:sz w:val="28"/>
          <w:szCs w:val="28"/>
        </w:rPr>
        <w:t>с. Переясловка</w:t>
      </w:r>
      <w:r w:rsidR="00266594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</w:p>
    <w:tbl>
      <w:tblPr>
        <w:tblW w:w="9648" w:type="dxa"/>
        <w:tblLook w:val="01E0"/>
      </w:tblPr>
      <w:tblGrid>
        <w:gridCol w:w="9648"/>
      </w:tblGrid>
      <w:tr w:rsidR="00CB174A" w:rsidRPr="00CB174A" w:rsidTr="008A77BF">
        <w:trPr>
          <w:trHeight w:val="881"/>
        </w:trPr>
        <w:tc>
          <w:tcPr>
            <w:tcW w:w="9648" w:type="dxa"/>
          </w:tcPr>
          <w:p w:rsidR="00982A37" w:rsidRPr="00982A37" w:rsidRDefault="00CB174A" w:rsidP="00982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A3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сельсовета от </w:t>
            </w:r>
            <w:r w:rsidR="00982A37" w:rsidRPr="00982A37">
              <w:rPr>
                <w:rFonts w:ascii="Times New Roman" w:hAnsi="Times New Roman" w:cs="Times New Roman"/>
                <w:sz w:val="28"/>
                <w:szCs w:val="28"/>
              </w:rPr>
              <w:t>15.01.2015</w:t>
            </w:r>
            <w:r w:rsidRPr="00982A37">
              <w:rPr>
                <w:rFonts w:ascii="Times New Roman" w:hAnsi="Times New Roman" w:cs="Times New Roman"/>
                <w:sz w:val="28"/>
                <w:szCs w:val="28"/>
              </w:rPr>
              <w:t xml:space="preserve"> № 1-п «</w:t>
            </w:r>
            <w:r w:rsidR="00982A37" w:rsidRPr="00982A37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</w:t>
            </w:r>
            <w:r w:rsidR="00982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A37" w:rsidRPr="00982A37">
              <w:rPr>
                <w:rFonts w:ascii="Times New Roman" w:hAnsi="Times New Roman" w:cs="Times New Roman"/>
                <w:sz w:val="28"/>
                <w:szCs w:val="28"/>
              </w:rPr>
              <w:t>регламента предоставления муниципальной</w:t>
            </w:r>
            <w:r w:rsidR="00982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A37" w:rsidRPr="00982A37">
              <w:rPr>
                <w:rFonts w:ascii="Times New Roman" w:hAnsi="Times New Roman" w:cs="Times New Roman"/>
                <w:sz w:val="28"/>
                <w:szCs w:val="28"/>
              </w:rPr>
              <w:t>услуги «Приём заявлений и выдача</w:t>
            </w:r>
            <w:r w:rsidR="00982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A37" w:rsidRPr="00982A37">
              <w:rPr>
                <w:rFonts w:ascii="Times New Roman" w:hAnsi="Times New Roman" w:cs="Times New Roman"/>
                <w:sz w:val="28"/>
                <w:szCs w:val="28"/>
              </w:rPr>
              <w:t>документов о согласовании переустройства</w:t>
            </w:r>
            <w:r w:rsidR="00982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A37" w:rsidRPr="00982A37">
              <w:rPr>
                <w:rFonts w:ascii="Times New Roman" w:hAnsi="Times New Roman" w:cs="Times New Roman"/>
                <w:sz w:val="28"/>
                <w:szCs w:val="28"/>
              </w:rPr>
              <w:t>и (или) перепланировки жилого помещения»</w:t>
            </w:r>
          </w:p>
          <w:p w:rsidR="00997F0D" w:rsidRPr="00CB174A" w:rsidRDefault="00997F0D" w:rsidP="00997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74A" w:rsidRPr="00CB174A" w:rsidRDefault="00CB174A" w:rsidP="00CB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74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12 статьи 14 Федерального закона</w:t>
      </w:r>
      <w:r w:rsidRPr="00CB174A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Переясловского сельсовета, ПОСТАНОВЛЯЮ:</w:t>
      </w:r>
    </w:p>
    <w:p w:rsidR="00982A37" w:rsidRPr="00982A37" w:rsidRDefault="00CB174A" w:rsidP="00982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</w:t>
      </w:r>
      <w:r w:rsidR="00982A37" w:rsidRPr="00982A37">
        <w:rPr>
          <w:rFonts w:ascii="Times New Roman" w:hAnsi="Times New Roman" w:cs="Times New Roman"/>
          <w:sz w:val="28"/>
          <w:szCs w:val="28"/>
        </w:rPr>
        <w:t>в постановление администрации сельсовета от 15.01.2015 № 1-п «Об утверждении административного</w:t>
      </w:r>
      <w:r w:rsidR="00982A37">
        <w:rPr>
          <w:rFonts w:ascii="Times New Roman" w:hAnsi="Times New Roman" w:cs="Times New Roman"/>
          <w:sz w:val="28"/>
          <w:szCs w:val="28"/>
        </w:rPr>
        <w:t xml:space="preserve"> </w:t>
      </w:r>
      <w:r w:rsidR="00982A37" w:rsidRPr="00982A37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</w:t>
      </w:r>
      <w:r w:rsidR="00982A37">
        <w:rPr>
          <w:rFonts w:ascii="Times New Roman" w:hAnsi="Times New Roman" w:cs="Times New Roman"/>
          <w:sz w:val="28"/>
          <w:szCs w:val="28"/>
        </w:rPr>
        <w:t xml:space="preserve"> </w:t>
      </w:r>
      <w:r w:rsidR="00982A37" w:rsidRPr="00982A37">
        <w:rPr>
          <w:rFonts w:ascii="Times New Roman" w:hAnsi="Times New Roman" w:cs="Times New Roman"/>
          <w:sz w:val="28"/>
          <w:szCs w:val="28"/>
        </w:rPr>
        <w:t>услуги «Приём заявлений и выдача</w:t>
      </w:r>
      <w:r w:rsidR="00982A37">
        <w:rPr>
          <w:rFonts w:ascii="Times New Roman" w:hAnsi="Times New Roman" w:cs="Times New Roman"/>
          <w:sz w:val="28"/>
          <w:szCs w:val="28"/>
        </w:rPr>
        <w:t xml:space="preserve"> </w:t>
      </w:r>
      <w:r w:rsidR="00982A37" w:rsidRPr="00982A37">
        <w:rPr>
          <w:rFonts w:ascii="Times New Roman" w:hAnsi="Times New Roman" w:cs="Times New Roman"/>
          <w:sz w:val="28"/>
          <w:szCs w:val="28"/>
        </w:rPr>
        <w:t>документов о согласовании переустройства</w:t>
      </w:r>
      <w:r w:rsidR="00982A37">
        <w:rPr>
          <w:rFonts w:ascii="Times New Roman" w:hAnsi="Times New Roman" w:cs="Times New Roman"/>
          <w:sz w:val="28"/>
          <w:szCs w:val="28"/>
        </w:rPr>
        <w:t xml:space="preserve"> </w:t>
      </w:r>
      <w:r w:rsidR="00982A37" w:rsidRPr="00982A37">
        <w:rPr>
          <w:rFonts w:ascii="Times New Roman" w:hAnsi="Times New Roman" w:cs="Times New Roman"/>
          <w:sz w:val="28"/>
          <w:szCs w:val="28"/>
        </w:rPr>
        <w:t>и (или) перепланировки жилого помещения»</w:t>
      </w:r>
    </w:p>
    <w:p w:rsidR="00CB174A" w:rsidRPr="00DA6064" w:rsidRDefault="00DA6064" w:rsidP="00982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82A37">
        <w:rPr>
          <w:rFonts w:ascii="Times New Roman" w:hAnsi="Times New Roman" w:cs="Times New Roman"/>
          <w:sz w:val="28"/>
          <w:szCs w:val="28"/>
        </w:rPr>
        <w:t>п.2.15</w:t>
      </w:r>
      <w:r w:rsidR="00CB174A" w:rsidRPr="00DA6064">
        <w:rPr>
          <w:rFonts w:ascii="Times New Roman" w:hAnsi="Times New Roman" w:cs="Times New Roman"/>
          <w:sz w:val="28"/>
          <w:szCs w:val="28"/>
        </w:rPr>
        <w:t xml:space="preserve">  </w:t>
      </w:r>
      <w:r w:rsidRPr="00DA606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CB174A" w:rsidRPr="00DA606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72DF1" w:rsidRPr="0021155A" w:rsidRDefault="00DA6064" w:rsidP="00997F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2A37">
        <w:rPr>
          <w:rFonts w:ascii="Times New Roman" w:hAnsi="Times New Roman" w:cs="Times New Roman"/>
          <w:sz w:val="28"/>
          <w:szCs w:val="28"/>
        </w:rPr>
        <w:t>2.15</w:t>
      </w:r>
      <w:r w:rsidR="00372DF1" w:rsidRPr="0021155A">
        <w:rPr>
          <w:rFonts w:ascii="Times New Roman" w:hAnsi="Times New Roman" w:cs="Times New Roman"/>
          <w:sz w:val="28"/>
          <w:szCs w:val="28"/>
        </w:rPr>
        <w:t xml:space="preserve"> Требования к помещениям, в которых предоставляется</w:t>
      </w:r>
      <w:r w:rsidR="00372DF1">
        <w:rPr>
          <w:rFonts w:ascii="Times New Roman" w:hAnsi="Times New Roman" w:cs="Times New Roman"/>
          <w:sz w:val="28"/>
          <w:szCs w:val="28"/>
        </w:rPr>
        <w:t xml:space="preserve"> </w:t>
      </w:r>
      <w:r w:rsidR="00372DF1" w:rsidRPr="0021155A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</w:t>
      </w:r>
      <w:r w:rsidR="00372DF1">
        <w:rPr>
          <w:rFonts w:ascii="Times New Roman" w:hAnsi="Times New Roman" w:cs="Times New Roman"/>
          <w:sz w:val="28"/>
          <w:szCs w:val="28"/>
        </w:rPr>
        <w:t xml:space="preserve"> </w:t>
      </w:r>
      <w:r w:rsidR="00372DF1" w:rsidRPr="0021155A">
        <w:rPr>
          <w:rFonts w:ascii="Times New Roman" w:hAnsi="Times New Roman" w:cs="Times New Roman"/>
          <w:sz w:val="28"/>
          <w:szCs w:val="28"/>
        </w:rPr>
        <w:t>для заполнения запросов о предоставлении</w:t>
      </w:r>
      <w:r w:rsidR="00997F0D">
        <w:rPr>
          <w:rFonts w:ascii="Times New Roman" w:hAnsi="Times New Roman" w:cs="Times New Roman"/>
          <w:sz w:val="28"/>
          <w:szCs w:val="28"/>
        </w:rPr>
        <w:t xml:space="preserve"> </w:t>
      </w:r>
      <w:r w:rsidR="00372DF1" w:rsidRPr="0021155A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  <w:r w:rsidR="00372DF1">
        <w:rPr>
          <w:rFonts w:ascii="Times New Roman" w:hAnsi="Times New Roman" w:cs="Times New Roman"/>
          <w:sz w:val="28"/>
          <w:szCs w:val="28"/>
        </w:rPr>
        <w:t xml:space="preserve"> </w:t>
      </w:r>
      <w:r w:rsidR="00372DF1" w:rsidRPr="0021155A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  <w:r w:rsidR="00372D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DF1" w:rsidRPr="0021155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72DF1" w:rsidRPr="0021155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в том числе</w:t>
      </w:r>
      <w:r w:rsidR="00372DF1">
        <w:rPr>
          <w:rFonts w:ascii="Times New Roman" w:hAnsi="Times New Roman" w:cs="Times New Roman"/>
          <w:sz w:val="28"/>
          <w:szCs w:val="28"/>
        </w:rPr>
        <w:t xml:space="preserve"> </w:t>
      </w:r>
      <w:r w:rsidR="00372DF1" w:rsidRPr="0021155A"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указанных объектов</w:t>
      </w:r>
      <w:r w:rsidR="00372DF1">
        <w:rPr>
          <w:rFonts w:ascii="Times New Roman" w:hAnsi="Times New Roman" w:cs="Times New Roman"/>
          <w:sz w:val="28"/>
          <w:szCs w:val="28"/>
        </w:rPr>
        <w:t xml:space="preserve"> </w:t>
      </w:r>
      <w:r w:rsidR="00372DF1" w:rsidRPr="0021155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372DF1">
        <w:rPr>
          <w:rFonts w:ascii="Times New Roman" w:hAnsi="Times New Roman" w:cs="Times New Roman"/>
          <w:sz w:val="28"/>
          <w:szCs w:val="28"/>
        </w:rPr>
        <w:t xml:space="preserve"> </w:t>
      </w:r>
      <w:r w:rsidR="00372DF1" w:rsidRPr="0021155A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</w:p>
    <w:p w:rsidR="00372DF1" w:rsidRPr="00951191" w:rsidRDefault="00372DF1" w:rsidP="0037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DF1" w:rsidRPr="00951191" w:rsidRDefault="00372DF1" w:rsidP="00372D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1191">
        <w:rPr>
          <w:rFonts w:ascii="Times New Roman" w:hAnsi="Times New Roman" w:cs="Times New Roman"/>
          <w:sz w:val="28"/>
          <w:szCs w:val="28"/>
        </w:rPr>
        <w:t xml:space="preserve"> услуги размещаются преимущественно на нижних этажах зданий.</w:t>
      </w:r>
    </w:p>
    <w:p w:rsidR="00372DF1" w:rsidRPr="00951191" w:rsidRDefault="00372DF1" w:rsidP="0037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372DF1" w:rsidRPr="00951191" w:rsidRDefault="00372DF1" w:rsidP="0037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lastRenderedPageBreak/>
        <w:t xml:space="preserve">В помещениях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51191">
        <w:rPr>
          <w:rFonts w:ascii="Times New Roman" w:hAnsi="Times New Roman" w:cs="Times New Roman"/>
          <w:sz w:val="28"/>
          <w:szCs w:val="28"/>
        </w:rPr>
        <w:t xml:space="preserve">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372DF1" w:rsidRPr="00951191" w:rsidRDefault="00372DF1" w:rsidP="0037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1191">
        <w:rPr>
          <w:rFonts w:ascii="Times New Roman" w:hAnsi="Times New Roman" w:cs="Times New Roman"/>
          <w:sz w:val="28"/>
          <w:szCs w:val="28"/>
        </w:rPr>
        <w:t xml:space="preserve">. При невозможности создания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191">
        <w:rPr>
          <w:rFonts w:ascii="Times New Roman" w:hAnsi="Times New Roman" w:cs="Times New Roman"/>
          <w:sz w:val="28"/>
          <w:szCs w:val="28"/>
        </w:rPr>
        <w:t xml:space="preserve"> условий для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1191">
        <w:rPr>
          <w:rFonts w:ascii="Times New Roman" w:hAnsi="Times New Roman" w:cs="Times New Roman"/>
          <w:sz w:val="28"/>
          <w:szCs w:val="28"/>
        </w:rPr>
        <w:t xml:space="preserve"> полного приспособления с учетом потребностей инвалидов,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951191">
        <w:rPr>
          <w:rFonts w:ascii="Times New Roman" w:hAnsi="Times New Roman" w:cs="Times New Roman"/>
          <w:sz w:val="28"/>
          <w:szCs w:val="28"/>
        </w:rPr>
        <w:t xml:space="preserve"> проводятся мероприятия по обеспечению беспрепятственного доступа </w:t>
      </w:r>
      <w:proofErr w:type="spellStart"/>
      <w:r w:rsidRPr="0095119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51191">
        <w:rPr>
          <w:rFonts w:ascii="Times New Roman" w:hAnsi="Times New Roman" w:cs="Times New Roman"/>
          <w:sz w:val="28"/>
          <w:szCs w:val="28"/>
        </w:rPr>
        <w:t xml:space="preserve"> граждан к объекту с учетом разумного приспособления.</w:t>
      </w:r>
    </w:p>
    <w:p w:rsidR="00372DF1" w:rsidRPr="00951191" w:rsidRDefault="00372DF1" w:rsidP="0037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1191">
        <w:rPr>
          <w:rFonts w:ascii="Times New Roman" w:hAnsi="Times New Roman" w:cs="Times New Roman"/>
          <w:sz w:val="28"/>
          <w:szCs w:val="28"/>
        </w:rPr>
        <w:t xml:space="preserve">. Для приема граждан, обратившихся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1191">
        <w:rPr>
          <w:rFonts w:ascii="Times New Roman" w:hAnsi="Times New Roman" w:cs="Times New Roman"/>
          <w:sz w:val="28"/>
          <w:szCs w:val="28"/>
        </w:rPr>
        <w:t xml:space="preserve"> услуги, выделяются отдельные помещения, снабженные соответствующими указателями. Рабочее место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191">
        <w:rPr>
          <w:rFonts w:ascii="Times New Roman" w:hAnsi="Times New Roman" w:cs="Times New Roman"/>
          <w:sz w:val="28"/>
          <w:szCs w:val="28"/>
        </w:rPr>
        <w:t xml:space="preserve">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372DF1" w:rsidRPr="00951191" w:rsidRDefault="00372DF1" w:rsidP="0037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372DF1" w:rsidRPr="00951191" w:rsidRDefault="00372DF1" w:rsidP="0037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1191">
        <w:rPr>
          <w:rFonts w:ascii="Times New Roman" w:hAnsi="Times New Roman" w:cs="Times New Roman"/>
          <w:sz w:val="28"/>
          <w:szCs w:val="28"/>
        </w:rPr>
        <w:t xml:space="preserve">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191">
        <w:rPr>
          <w:rFonts w:ascii="Times New Roman" w:hAnsi="Times New Roman" w:cs="Times New Roman"/>
          <w:sz w:val="28"/>
          <w:szCs w:val="28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372DF1" w:rsidRPr="00951191" w:rsidRDefault="00372DF1" w:rsidP="0037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Н</w:t>
      </w:r>
      <w:r w:rsidRPr="00951191">
        <w:rPr>
          <w:rFonts w:ascii="Times New Roman" w:hAnsi="Times New Roman" w:cs="Times New Roman"/>
          <w:sz w:val="28"/>
          <w:szCs w:val="28"/>
        </w:rPr>
        <w:t xml:space="preserve">а информационных стендах размещаются сведения о графике (режиме)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191">
        <w:rPr>
          <w:rFonts w:ascii="Times New Roman" w:hAnsi="Times New Roman" w:cs="Times New Roman"/>
          <w:sz w:val="28"/>
          <w:szCs w:val="28"/>
        </w:rPr>
        <w:t xml:space="preserve">, информация о порядке и условиях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1191">
        <w:rPr>
          <w:rFonts w:ascii="Times New Roman" w:hAnsi="Times New Roman" w:cs="Times New Roman"/>
          <w:sz w:val="28"/>
          <w:szCs w:val="28"/>
        </w:rPr>
        <w:t xml:space="preserve"> услуги, образцы заполнения заявлений и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119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72DF1" w:rsidRPr="00951191" w:rsidRDefault="00372DF1" w:rsidP="0037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1191">
        <w:rPr>
          <w:rFonts w:ascii="Times New Roman" w:hAnsi="Times New Roman" w:cs="Times New Roman"/>
          <w:sz w:val="28"/>
          <w:szCs w:val="28"/>
        </w:rPr>
        <w:t xml:space="preserve">. Места ожидания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1191">
        <w:rPr>
          <w:rFonts w:ascii="Times New Roman" w:hAnsi="Times New Roman" w:cs="Times New Roman"/>
          <w:sz w:val="28"/>
          <w:szCs w:val="28"/>
        </w:rPr>
        <w:t xml:space="preserve"> услуги оборудуются стульями, кресельными секциями или скамьями. В местах ожидания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1191">
        <w:rPr>
          <w:rFonts w:ascii="Times New Roman" w:hAnsi="Times New Roman" w:cs="Times New Roman"/>
          <w:sz w:val="28"/>
          <w:szCs w:val="28"/>
        </w:rPr>
        <w:t xml:space="preserve"> услуги предусматриваются доступные места общественного пользования (туалеты).</w:t>
      </w:r>
    </w:p>
    <w:p w:rsidR="00372DF1" w:rsidRPr="00951191" w:rsidRDefault="00372DF1" w:rsidP="0037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1191">
        <w:rPr>
          <w:rFonts w:ascii="Times New Roman" w:hAnsi="Times New Roman" w:cs="Times New Roman"/>
          <w:sz w:val="28"/>
          <w:szCs w:val="28"/>
        </w:rPr>
        <w:t xml:space="preserve">. Места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1191">
        <w:rPr>
          <w:rFonts w:ascii="Times New Roman" w:hAnsi="Times New Roman" w:cs="Times New Roman"/>
          <w:sz w:val="28"/>
          <w:szCs w:val="28"/>
        </w:rPr>
        <w:t xml:space="preserve">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191">
        <w:rPr>
          <w:rFonts w:ascii="Times New Roman" w:hAnsi="Times New Roman" w:cs="Times New Roman"/>
          <w:sz w:val="28"/>
          <w:szCs w:val="28"/>
        </w:rPr>
        <w:t>.</w:t>
      </w:r>
    </w:p>
    <w:p w:rsidR="00372DF1" w:rsidRPr="00951191" w:rsidRDefault="00372DF1" w:rsidP="0037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1191">
        <w:rPr>
          <w:rFonts w:ascii="Times New Roman" w:hAnsi="Times New Roman" w:cs="Times New Roman"/>
          <w:sz w:val="28"/>
          <w:szCs w:val="28"/>
        </w:rPr>
        <w:t xml:space="preserve">. При наличии на территории, прилегающей к местонахождению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191">
        <w:rPr>
          <w:rFonts w:ascii="Times New Roman" w:hAnsi="Times New Roman" w:cs="Times New Roman"/>
          <w:sz w:val="28"/>
          <w:szCs w:val="28"/>
        </w:rPr>
        <w:t>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372DF1" w:rsidRPr="00951191" w:rsidRDefault="00372DF1" w:rsidP="0037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1191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191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372DF1" w:rsidRPr="00951191" w:rsidRDefault="00372DF1" w:rsidP="0037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95119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51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19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51191">
        <w:rPr>
          <w:rFonts w:ascii="Times New Roman" w:hAnsi="Times New Roman" w:cs="Times New Roman"/>
          <w:sz w:val="28"/>
          <w:szCs w:val="28"/>
        </w:rPr>
        <w:t>;</w:t>
      </w:r>
    </w:p>
    <w:p w:rsidR="00372DF1" w:rsidRPr="00951191" w:rsidRDefault="00372DF1" w:rsidP="0037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сопровождение инвалидов, имеющих стойкие нарушения функции зрения и самостоятельного передвижения по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191">
        <w:rPr>
          <w:rFonts w:ascii="Times New Roman" w:hAnsi="Times New Roman" w:cs="Times New Roman"/>
          <w:sz w:val="28"/>
          <w:szCs w:val="28"/>
        </w:rPr>
        <w:t>;</w:t>
      </w:r>
    </w:p>
    <w:p w:rsidR="00372DF1" w:rsidRPr="00951191" w:rsidRDefault="00372DF1" w:rsidP="0037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1191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сфере социальной защиты населения;</w:t>
      </w:r>
    </w:p>
    <w:p w:rsidR="00372DF1" w:rsidRDefault="00372DF1" w:rsidP="0037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</w:t>
      </w:r>
      <w:r w:rsidR="00982A37">
        <w:rPr>
          <w:rFonts w:ascii="Times New Roman" w:hAnsi="Times New Roman" w:cs="Times New Roman"/>
          <w:sz w:val="28"/>
          <w:szCs w:val="28"/>
        </w:rPr>
        <w:t>дов по слуху Красноярского края;</w:t>
      </w:r>
    </w:p>
    <w:p w:rsidR="00372DF1" w:rsidRPr="00951191" w:rsidRDefault="00982A37" w:rsidP="0037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</w:t>
      </w:r>
      <w:r w:rsidR="00372DF1" w:rsidRPr="00951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2.17 Административного регламента изложить в следующей редакции: «2.17. </w:t>
      </w:r>
      <w:r w:rsidR="00372DF1" w:rsidRPr="00951191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372DF1">
        <w:rPr>
          <w:rFonts w:ascii="Times New Roman" w:hAnsi="Times New Roman" w:cs="Times New Roman"/>
          <w:sz w:val="28"/>
          <w:szCs w:val="28"/>
        </w:rPr>
        <w:t>муниципальной</w:t>
      </w:r>
      <w:r w:rsidR="00372DF1" w:rsidRPr="0095119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72DF1" w:rsidRPr="00951191" w:rsidRDefault="00372DF1" w:rsidP="00372DF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665"/>
      </w:tblGrid>
      <w:tr w:rsidR="00372DF1" w:rsidRPr="00951191" w:rsidTr="00372DF1">
        <w:tc>
          <w:tcPr>
            <w:tcW w:w="6973" w:type="dxa"/>
          </w:tcPr>
          <w:p w:rsidR="00372DF1" w:rsidRPr="00951191" w:rsidRDefault="00372DF1" w:rsidP="008A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665" w:type="dxa"/>
          </w:tcPr>
          <w:p w:rsidR="00372DF1" w:rsidRPr="00951191" w:rsidRDefault="00372DF1" w:rsidP="008A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372DF1" w:rsidRPr="00951191" w:rsidTr="00372DF1">
        <w:tc>
          <w:tcPr>
            <w:tcW w:w="9638" w:type="dxa"/>
            <w:gridSpan w:val="2"/>
          </w:tcPr>
          <w:p w:rsidR="00372DF1" w:rsidRPr="00951191" w:rsidRDefault="00372DF1" w:rsidP="008A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</w:p>
        </w:tc>
      </w:tr>
      <w:tr w:rsidR="00372DF1" w:rsidRPr="00951191" w:rsidTr="00372DF1">
        <w:tc>
          <w:tcPr>
            <w:tcW w:w="6973" w:type="dxa"/>
          </w:tcPr>
          <w:p w:rsidR="00372DF1" w:rsidRPr="00951191" w:rsidRDefault="00372DF1" w:rsidP="008A77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получения информации о порядке и условиях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 xml:space="preserve"> услуги:</w:t>
            </w:r>
          </w:p>
          <w:p w:rsidR="00372DF1" w:rsidRPr="00951191" w:rsidRDefault="00372DF1" w:rsidP="008A77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- через информационный терминал (киоск) либо на информационных стендах;</w:t>
            </w:r>
          </w:p>
          <w:p w:rsidR="00372DF1" w:rsidRPr="00951191" w:rsidRDefault="00372DF1" w:rsidP="008A77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 xml:space="preserve">-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, органов социальной защиты населения, КГБУ "МФЦ";</w:t>
            </w:r>
          </w:p>
          <w:p w:rsidR="00372DF1" w:rsidRPr="00951191" w:rsidRDefault="00372DF1" w:rsidP="008A77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- на портале государственных и муниципальных услуг</w:t>
            </w:r>
          </w:p>
        </w:tc>
        <w:tc>
          <w:tcPr>
            <w:tcW w:w="2665" w:type="dxa"/>
          </w:tcPr>
          <w:p w:rsidR="00372DF1" w:rsidRPr="00951191" w:rsidRDefault="00372DF1" w:rsidP="008A77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372DF1" w:rsidRPr="00951191" w:rsidTr="00372DF1">
        <w:tc>
          <w:tcPr>
            <w:tcW w:w="9638" w:type="dxa"/>
            <w:gridSpan w:val="2"/>
          </w:tcPr>
          <w:p w:rsidR="00372DF1" w:rsidRPr="00951191" w:rsidRDefault="00372DF1" w:rsidP="008A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372DF1" w:rsidRPr="00951191" w:rsidTr="00372DF1">
        <w:tc>
          <w:tcPr>
            <w:tcW w:w="6973" w:type="dxa"/>
          </w:tcPr>
          <w:p w:rsidR="00372DF1" w:rsidRPr="00951191" w:rsidRDefault="00372DF1" w:rsidP="008A77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мест ожидания и написания заявления</w:t>
            </w:r>
          </w:p>
        </w:tc>
        <w:tc>
          <w:tcPr>
            <w:tcW w:w="2665" w:type="dxa"/>
          </w:tcPr>
          <w:p w:rsidR="00372DF1" w:rsidRPr="00951191" w:rsidRDefault="00372DF1" w:rsidP="008A77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372DF1" w:rsidRPr="00951191" w:rsidTr="00372DF1">
        <w:tc>
          <w:tcPr>
            <w:tcW w:w="6973" w:type="dxa"/>
          </w:tcPr>
          <w:p w:rsidR="00372DF1" w:rsidRPr="00951191" w:rsidRDefault="00372DF1" w:rsidP="008A77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количества обоснованных жалоб к числу граждан, которым предоставлена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 xml:space="preserve"> услуга в календарном году</w:t>
            </w:r>
          </w:p>
        </w:tc>
        <w:tc>
          <w:tcPr>
            <w:tcW w:w="2665" w:type="dxa"/>
          </w:tcPr>
          <w:p w:rsidR="00372DF1" w:rsidRPr="00951191" w:rsidRDefault="00372DF1" w:rsidP="008A77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не более 0,1% в календарном году</w:t>
            </w:r>
          </w:p>
        </w:tc>
      </w:tr>
    </w:tbl>
    <w:p w:rsidR="00372DF1" w:rsidRDefault="00372DF1" w:rsidP="00372DF1">
      <w:pPr>
        <w:rPr>
          <w:rFonts w:ascii="Times New Roman" w:hAnsi="Times New Roman" w:cs="Times New Roman"/>
          <w:sz w:val="28"/>
          <w:szCs w:val="28"/>
        </w:rPr>
      </w:pPr>
    </w:p>
    <w:p w:rsidR="00997F0D" w:rsidRDefault="00997F0D" w:rsidP="0099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97F0D" w:rsidRDefault="00997F0D" w:rsidP="00997F0D">
      <w:pPr>
        <w:pStyle w:val="a5"/>
        <w:numPr>
          <w:ilvl w:val="0"/>
          <w:numId w:val="3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опубликования в печатном издании «Вести села».</w:t>
      </w:r>
    </w:p>
    <w:p w:rsidR="00997F0D" w:rsidRDefault="00997F0D" w:rsidP="0099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F0D" w:rsidRDefault="00997F0D" w:rsidP="0099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DF1" w:rsidRDefault="00997F0D" w:rsidP="00997F0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Суренков</w:t>
      </w:r>
      <w:proofErr w:type="spellEnd"/>
    </w:p>
    <w:sectPr w:rsidR="00372DF1" w:rsidSect="0081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4B30"/>
    <w:multiLevelType w:val="hybridMultilevel"/>
    <w:tmpl w:val="59FA68EC"/>
    <w:lvl w:ilvl="0" w:tplc="58E003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041117"/>
    <w:multiLevelType w:val="hybridMultilevel"/>
    <w:tmpl w:val="DDA0C6EC"/>
    <w:lvl w:ilvl="0" w:tplc="53EA9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6628AC"/>
    <w:multiLevelType w:val="hybridMultilevel"/>
    <w:tmpl w:val="654EF18E"/>
    <w:lvl w:ilvl="0" w:tplc="35D6D46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6829C4"/>
    <w:multiLevelType w:val="multilevel"/>
    <w:tmpl w:val="E5D83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DF1"/>
    <w:rsid w:val="0019487B"/>
    <w:rsid w:val="00266594"/>
    <w:rsid w:val="00372DF1"/>
    <w:rsid w:val="007463F6"/>
    <w:rsid w:val="00817AC3"/>
    <w:rsid w:val="00932C96"/>
    <w:rsid w:val="00982A37"/>
    <w:rsid w:val="00997F0D"/>
    <w:rsid w:val="00AC5CB2"/>
    <w:rsid w:val="00CB174A"/>
    <w:rsid w:val="00DA6064"/>
    <w:rsid w:val="00E4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D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B174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CB17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B1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2016-06-21T06:23:00Z</cp:lastPrinted>
  <dcterms:created xsi:type="dcterms:W3CDTF">2016-06-08T01:17:00Z</dcterms:created>
  <dcterms:modified xsi:type="dcterms:W3CDTF">2016-06-28T08:34:00Z</dcterms:modified>
</cp:coreProperties>
</file>