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F" w:rsidRPr="009D122D" w:rsidRDefault="000C5E6F" w:rsidP="000C5E6F">
      <w:pPr>
        <w:pStyle w:val="FR3"/>
        <w:spacing w:line="240" w:lineRule="auto"/>
        <w:ind w:left="0" w:right="0" w:firstLine="709"/>
        <w:jc w:val="center"/>
        <w:rPr>
          <w:rFonts w:ascii="Arial" w:hAnsi="Arial" w:cs="Arial"/>
          <w:szCs w:val="24"/>
        </w:rPr>
      </w:pPr>
      <w:r w:rsidRPr="009D122D">
        <w:rPr>
          <w:rFonts w:ascii="Arial" w:hAnsi="Arial" w:cs="Arial"/>
          <w:szCs w:val="24"/>
        </w:rPr>
        <w:t>РОССИЙСКАЯ  ФЕДЕРАЦИЯ</w:t>
      </w:r>
    </w:p>
    <w:p w:rsidR="000C5E6F" w:rsidRPr="009D122D" w:rsidRDefault="000C5E6F" w:rsidP="000C5E6F">
      <w:pPr>
        <w:pStyle w:val="FR3"/>
        <w:spacing w:line="240" w:lineRule="auto"/>
        <w:ind w:left="0" w:right="0" w:firstLine="709"/>
        <w:jc w:val="center"/>
        <w:rPr>
          <w:rFonts w:ascii="Arial" w:hAnsi="Arial" w:cs="Arial"/>
          <w:b/>
          <w:bCs/>
          <w:szCs w:val="24"/>
        </w:rPr>
      </w:pPr>
      <w:r w:rsidRPr="009D122D">
        <w:rPr>
          <w:rFonts w:ascii="Arial" w:hAnsi="Arial" w:cs="Arial"/>
          <w:bCs/>
          <w:szCs w:val="24"/>
        </w:rPr>
        <w:t>АДМИНИСТРАЦИЯ ПЕРЕЯСЛОВСКОГО СЕЛЬСОВЕТА</w:t>
      </w:r>
    </w:p>
    <w:p w:rsidR="000C5E6F" w:rsidRDefault="000C5E6F" w:rsidP="000C5E6F">
      <w:pPr>
        <w:pStyle w:val="FR3"/>
        <w:spacing w:line="240" w:lineRule="auto"/>
        <w:ind w:left="0" w:right="0" w:firstLine="709"/>
        <w:jc w:val="center"/>
        <w:rPr>
          <w:rFonts w:ascii="Arial" w:hAnsi="Arial" w:cs="Arial"/>
          <w:b/>
          <w:bCs/>
          <w:szCs w:val="24"/>
        </w:rPr>
      </w:pPr>
      <w:r w:rsidRPr="009D122D">
        <w:rPr>
          <w:rFonts w:ascii="Arial" w:hAnsi="Arial" w:cs="Arial"/>
          <w:bCs/>
          <w:szCs w:val="24"/>
        </w:rPr>
        <w:t>РЫБИНСКОГО РАЙОНА КРАСНОЯРСКОГО КРАЯ</w:t>
      </w:r>
      <w:r w:rsidRPr="009D122D">
        <w:rPr>
          <w:rFonts w:ascii="Arial" w:hAnsi="Arial" w:cs="Arial"/>
          <w:b/>
          <w:bCs/>
          <w:szCs w:val="24"/>
        </w:rPr>
        <w:t xml:space="preserve">                     </w:t>
      </w:r>
    </w:p>
    <w:p w:rsidR="000C5E6F" w:rsidRDefault="000C5E6F" w:rsidP="000C5E6F">
      <w:pPr>
        <w:pStyle w:val="FR3"/>
        <w:spacing w:line="240" w:lineRule="auto"/>
        <w:ind w:left="0" w:right="0" w:firstLine="709"/>
        <w:jc w:val="center"/>
        <w:rPr>
          <w:rFonts w:ascii="Arial" w:hAnsi="Arial" w:cs="Arial"/>
          <w:b/>
          <w:bCs/>
          <w:szCs w:val="24"/>
        </w:rPr>
      </w:pPr>
    </w:p>
    <w:p w:rsidR="000C5E6F" w:rsidRPr="009D122D" w:rsidRDefault="000C5E6F" w:rsidP="000C5E6F">
      <w:pPr>
        <w:pStyle w:val="FR3"/>
        <w:spacing w:line="240" w:lineRule="auto"/>
        <w:ind w:left="0" w:right="0" w:firstLine="709"/>
        <w:jc w:val="center"/>
        <w:rPr>
          <w:rFonts w:ascii="Arial" w:hAnsi="Arial" w:cs="Arial"/>
          <w:bCs/>
          <w:szCs w:val="24"/>
        </w:rPr>
      </w:pPr>
      <w:r w:rsidRPr="009D122D">
        <w:rPr>
          <w:rFonts w:ascii="Arial" w:hAnsi="Arial" w:cs="Arial"/>
          <w:bCs/>
          <w:szCs w:val="24"/>
        </w:rPr>
        <w:t>ПОСТАНОВЛЕНИЕ</w:t>
      </w:r>
      <w:r>
        <w:rPr>
          <w:rFonts w:ascii="Arial" w:hAnsi="Arial" w:cs="Arial"/>
          <w:bCs/>
          <w:szCs w:val="24"/>
        </w:rPr>
        <w:t xml:space="preserve"> </w:t>
      </w:r>
    </w:p>
    <w:p w:rsidR="000C5E6F" w:rsidRPr="009D122D" w:rsidRDefault="000C5E6F" w:rsidP="000C5E6F">
      <w:pPr>
        <w:pStyle w:val="FR3"/>
        <w:spacing w:line="240" w:lineRule="auto"/>
        <w:ind w:left="0" w:right="0" w:firstLine="709"/>
        <w:rPr>
          <w:rFonts w:ascii="Arial" w:hAnsi="Arial" w:cs="Arial"/>
          <w:szCs w:val="24"/>
        </w:rPr>
      </w:pPr>
    </w:p>
    <w:p w:rsidR="000C5E6F" w:rsidRPr="009D122D" w:rsidRDefault="00A3656F" w:rsidP="000C5E6F">
      <w:pPr>
        <w:pStyle w:val="FR3"/>
        <w:spacing w:line="240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0C5E6F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>4</w:t>
      </w:r>
      <w:r w:rsidR="000C5E6F">
        <w:rPr>
          <w:rFonts w:ascii="Arial" w:hAnsi="Arial" w:cs="Arial"/>
          <w:szCs w:val="24"/>
        </w:rPr>
        <w:t>.2023</w:t>
      </w:r>
      <w:r w:rsidR="000C5E6F" w:rsidRPr="009D122D">
        <w:rPr>
          <w:rFonts w:ascii="Arial" w:hAnsi="Arial" w:cs="Arial"/>
          <w:szCs w:val="24"/>
        </w:rPr>
        <w:t xml:space="preserve">                     </w:t>
      </w:r>
      <w:r w:rsidR="000C5E6F">
        <w:rPr>
          <w:rFonts w:ascii="Arial" w:hAnsi="Arial" w:cs="Arial"/>
          <w:szCs w:val="24"/>
        </w:rPr>
        <w:t xml:space="preserve">              </w:t>
      </w:r>
      <w:r w:rsidR="000C5E6F" w:rsidRPr="009D122D">
        <w:rPr>
          <w:rFonts w:ascii="Arial" w:hAnsi="Arial" w:cs="Arial"/>
          <w:szCs w:val="24"/>
        </w:rPr>
        <w:t xml:space="preserve">     с. Переясловка       </w:t>
      </w:r>
      <w:r w:rsidR="000C5E6F">
        <w:rPr>
          <w:rFonts w:ascii="Arial" w:hAnsi="Arial" w:cs="Arial"/>
          <w:szCs w:val="24"/>
        </w:rPr>
        <w:t xml:space="preserve">           </w:t>
      </w:r>
      <w:r w:rsidR="000C5E6F" w:rsidRPr="009D122D">
        <w:rPr>
          <w:rFonts w:ascii="Arial" w:hAnsi="Arial" w:cs="Arial"/>
          <w:szCs w:val="24"/>
        </w:rPr>
        <w:t xml:space="preserve">    </w:t>
      </w:r>
      <w:r w:rsidR="000C5E6F" w:rsidRPr="009D122D">
        <w:rPr>
          <w:rFonts w:ascii="Arial" w:hAnsi="Arial" w:cs="Arial"/>
          <w:szCs w:val="24"/>
        </w:rPr>
        <w:tab/>
      </w:r>
      <w:r w:rsidR="000C5E6F">
        <w:rPr>
          <w:rFonts w:ascii="Arial" w:hAnsi="Arial" w:cs="Arial"/>
          <w:szCs w:val="24"/>
        </w:rPr>
        <w:t xml:space="preserve"> </w:t>
      </w:r>
      <w:r w:rsidR="000C5E6F" w:rsidRPr="009D122D">
        <w:rPr>
          <w:rFonts w:ascii="Arial" w:hAnsi="Arial" w:cs="Arial"/>
          <w:szCs w:val="24"/>
        </w:rPr>
        <w:tab/>
        <w:t xml:space="preserve">№ </w:t>
      </w:r>
      <w:r>
        <w:rPr>
          <w:rFonts w:ascii="Arial" w:hAnsi="Arial" w:cs="Arial"/>
          <w:szCs w:val="24"/>
        </w:rPr>
        <w:t>14</w:t>
      </w:r>
      <w:r w:rsidR="000C5E6F">
        <w:rPr>
          <w:rFonts w:ascii="Arial" w:hAnsi="Arial" w:cs="Arial"/>
          <w:szCs w:val="24"/>
        </w:rPr>
        <w:t>-п</w:t>
      </w:r>
    </w:p>
    <w:p w:rsidR="000C5E6F" w:rsidRDefault="000C5E6F" w:rsidP="000C5E6F"/>
    <w:p w:rsidR="000C5E6F" w:rsidRDefault="000C5E6F" w:rsidP="000C5E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Переясловского сельсовета Рыбинского района Красноярского края от 19.04.2018 № 32-п «</w:t>
      </w:r>
      <w:r w:rsidRPr="00FB1F5E">
        <w:rPr>
          <w:rFonts w:ascii="Arial" w:hAnsi="Arial" w:cs="Arial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Переясловского сельсовета Рыбинского района Красноярского края</w:t>
      </w:r>
      <w:r>
        <w:rPr>
          <w:rFonts w:ascii="Arial" w:hAnsi="Arial" w:cs="Arial"/>
        </w:rPr>
        <w:t>»</w:t>
      </w:r>
    </w:p>
    <w:p w:rsidR="000C5E6F" w:rsidRDefault="000C5E6F" w:rsidP="000C5E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F5E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FB1F5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FB1F5E">
        <w:rPr>
          <w:rFonts w:ascii="Arial" w:hAnsi="Arial" w:cs="Arial"/>
        </w:rPr>
        <w:t xml:space="preserve"> от 02.03.2007 № 25-ФЗ «О муниципальной службе в Российской Федерации», Федеральным </w:t>
      </w:r>
      <w:hyperlink r:id="rId6" w:history="1">
        <w:r w:rsidRPr="00FB1F5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FB1F5E">
        <w:rPr>
          <w:rFonts w:ascii="Arial" w:hAnsi="Arial" w:cs="Arial"/>
        </w:rPr>
        <w:t xml:space="preserve"> от 25.12.2008 № 273-ФЗ «О противодействии коррупции», </w:t>
      </w:r>
      <w:hyperlink r:id="rId7" w:history="1">
        <w:r w:rsidRPr="00FB1F5E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FB1F5E">
        <w:rPr>
          <w:rFonts w:ascii="Arial" w:hAnsi="Arial" w:cs="Arial"/>
        </w:rPr>
        <w:t xml:space="preserve"> Красноярского края от 24.04.2008 № 5-1565 «Об особенностях правового регулирования муниципальной службы в Красноярском крае», руководствуясь статьями 14,17  </w:t>
      </w:r>
      <w:hyperlink r:id="rId8" w:history="1">
        <w:r w:rsidRPr="00FB1F5E">
          <w:rPr>
            <w:rFonts w:ascii="Arial" w:hAnsi="Arial" w:cs="Arial"/>
          </w:rPr>
          <w:t>Устава</w:t>
        </w:r>
      </w:hyperlink>
      <w:r w:rsidRPr="00FB1F5E">
        <w:rPr>
          <w:rFonts w:ascii="Arial" w:hAnsi="Arial" w:cs="Arial"/>
        </w:rPr>
        <w:t xml:space="preserve"> Переясловского сельсовета, ПОСТАНОВЛЯЮ:</w:t>
      </w:r>
    </w:p>
    <w:p w:rsidR="000C5E6F" w:rsidRDefault="000C5E6F" w:rsidP="000C5E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4BFC">
        <w:rPr>
          <w:rFonts w:ascii="Arial" w:hAnsi="Arial" w:cs="Arial"/>
        </w:rPr>
        <w:t>Внести следующие изменения в</w:t>
      </w:r>
      <w:r w:rsidRPr="000C5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 Переясловского сельсовета Рыбинского района Красноярского края от 19.04.2018 № 32-п «</w:t>
      </w:r>
      <w:r w:rsidRPr="00FB1F5E">
        <w:rPr>
          <w:rFonts w:ascii="Arial" w:hAnsi="Arial" w:cs="Arial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Переясловского сельсовета Рыбинского района Красноярского края</w:t>
      </w:r>
      <w:r>
        <w:rPr>
          <w:rFonts w:ascii="Arial" w:hAnsi="Arial" w:cs="Arial"/>
        </w:rPr>
        <w:t>»:</w:t>
      </w:r>
    </w:p>
    <w:p w:rsidR="00F47E10" w:rsidRDefault="00F47E10" w:rsidP="00F47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пункт 2 раздела «</w:t>
      </w:r>
      <w:r w:rsidRPr="000C5E6F">
        <w:rPr>
          <w:rFonts w:ascii="Arial" w:hAnsi="Arial" w:cs="Arial"/>
        </w:rPr>
        <w:t>II. ПОРЯДОК ОБРАЗОВАНИЯ КОМИССИИ</w:t>
      </w:r>
      <w:r>
        <w:rPr>
          <w:rFonts w:ascii="Arial" w:hAnsi="Arial" w:cs="Arial"/>
        </w:rPr>
        <w:t>»</w:t>
      </w:r>
      <w:r w:rsidRPr="000C5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>
        <w:rPr>
          <w:rFonts w:ascii="Arial" w:eastAsia="Calibri" w:hAnsi="Arial" w:cs="Arial"/>
          <w:bCs/>
        </w:rPr>
        <w:t xml:space="preserve">риложения к постановлению </w:t>
      </w:r>
      <w:r w:rsidRPr="007941A2">
        <w:rPr>
          <w:rFonts w:ascii="Arial" w:hAnsi="Arial" w:cs="Arial"/>
        </w:rPr>
        <w:t>изложить  в новой редакции:</w:t>
      </w:r>
    </w:p>
    <w:p w:rsidR="00F47E10" w:rsidRPr="00EE238B" w:rsidRDefault="00F47E10" w:rsidP="00EE238B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Pr="00F47E10">
        <w:rPr>
          <w:rFonts w:ascii="Arial" w:hAnsi="Arial" w:cs="Arial"/>
          <w:sz w:val="24"/>
          <w:szCs w:val="24"/>
        </w:rPr>
        <w:t>2.</w:t>
      </w:r>
      <w:r w:rsidRPr="00252F04">
        <w:rPr>
          <w:rFonts w:ascii="Arial" w:hAnsi="Arial" w:cs="Arial"/>
          <w:sz w:val="24"/>
          <w:szCs w:val="24"/>
        </w:rPr>
        <w:t>Общее число членов Комиссии составляет 5 человек.</w:t>
      </w:r>
      <w:r>
        <w:rPr>
          <w:rFonts w:ascii="Arial" w:hAnsi="Arial" w:cs="Arial"/>
          <w:sz w:val="24"/>
          <w:szCs w:val="24"/>
        </w:rPr>
        <w:t xml:space="preserve"> Число членов комиссии, не замещающих должности муниципальной службы</w:t>
      </w:r>
      <w:r w:rsidR="00EE238B">
        <w:rPr>
          <w:rFonts w:ascii="Arial" w:hAnsi="Arial" w:cs="Arial"/>
          <w:sz w:val="24"/>
          <w:szCs w:val="24"/>
        </w:rPr>
        <w:t>, должно составлять не менее 1/4 от общего числа членов комиссии»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5E6F" w:rsidRDefault="00EE238B" w:rsidP="000C5E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0C5E6F">
        <w:rPr>
          <w:rFonts w:ascii="Arial" w:hAnsi="Arial" w:cs="Arial"/>
        </w:rPr>
        <w:t xml:space="preserve"> пункт 5 раздела «</w:t>
      </w:r>
      <w:r w:rsidR="000C5E6F" w:rsidRPr="000C5E6F">
        <w:rPr>
          <w:rFonts w:ascii="Arial" w:hAnsi="Arial" w:cs="Arial"/>
        </w:rPr>
        <w:t>II. ПОРЯДОК ОБРАЗОВАНИЯ КОМИССИИ</w:t>
      </w:r>
      <w:r w:rsidR="000C5E6F">
        <w:rPr>
          <w:rFonts w:ascii="Arial" w:hAnsi="Arial" w:cs="Arial"/>
        </w:rPr>
        <w:t>»</w:t>
      </w:r>
      <w:r w:rsidR="000C5E6F" w:rsidRPr="000C5E6F">
        <w:rPr>
          <w:rFonts w:ascii="Arial" w:hAnsi="Arial" w:cs="Arial"/>
        </w:rPr>
        <w:t xml:space="preserve"> </w:t>
      </w:r>
      <w:r w:rsidR="000C5E6F">
        <w:rPr>
          <w:rFonts w:ascii="Arial" w:hAnsi="Arial" w:cs="Arial"/>
        </w:rPr>
        <w:t>п</w:t>
      </w:r>
      <w:r w:rsidR="000C5E6F">
        <w:rPr>
          <w:rFonts w:ascii="Arial" w:eastAsia="Calibri" w:hAnsi="Arial" w:cs="Arial"/>
          <w:bCs/>
        </w:rPr>
        <w:t xml:space="preserve">риложения к постановлению </w:t>
      </w:r>
      <w:r w:rsidR="000C5E6F" w:rsidRPr="007941A2">
        <w:rPr>
          <w:rFonts w:ascii="Arial" w:hAnsi="Arial" w:cs="Arial"/>
        </w:rPr>
        <w:t>изложить  в новой редакции:</w:t>
      </w:r>
    </w:p>
    <w:p w:rsidR="000C5E6F" w:rsidRPr="00252F04" w:rsidRDefault="000C5E6F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Pr="00252F04">
        <w:rPr>
          <w:rFonts w:ascii="Arial" w:hAnsi="Arial" w:cs="Arial"/>
          <w:sz w:val="24"/>
          <w:szCs w:val="24"/>
        </w:rPr>
        <w:t>5. В состав комиссии могут быть включены:</w:t>
      </w:r>
    </w:p>
    <w:p w:rsidR="000C5E6F" w:rsidRPr="00252F04" w:rsidRDefault="000C5E6F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2F04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представитель нанимателя (работодатель) и (или) уполномоченные им лица, </w:t>
      </w:r>
      <w:r w:rsidRPr="00252F04">
        <w:rPr>
          <w:rFonts w:ascii="Arial" w:hAnsi="Arial" w:cs="Arial"/>
          <w:sz w:val="24"/>
          <w:szCs w:val="24"/>
        </w:rPr>
        <w:t>муниципальные служащие;</w:t>
      </w:r>
    </w:p>
    <w:p w:rsidR="000C5E6F" w:rsidRPr="00252F04" w:rsidRDefault="000C5E6F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6"/>
      <w:bookmarkEnd w:id="0"/>
      <w:r w:rsidRPr="00252F04">
        <w:rPr>
          <w:rFonts w:ascii="Arial" w:hAnsi="Arial" w:cs="Arial"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0C5E6F" w:rsidRPr="00252F04" w:rsidRDefault="000C5E6F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52F04">
        <w:rPr>
          <w:rFonts w:ascii="Arial" w:hAnsi="Arial" w:cs="Arial"/>
          <w:sz w:val="24"/>
          <w:szCs w:val="24"/>
        </w:rPr>
        <w:t>3) депутаты представительн</w:t>
      </w:r>
      <w:r>
        <w:rPr>
          <w:rFonts w:ascii="Arial" w:hAnsi="Arial" w:cs="Arial"/>
          <w:sz w:val="24"/>
          <w:szCs w:val="24"/>
        </w:rPr>
        <w:t>ого</w:t>
      </w:r>
      <w:r w:rsidRPr="00252F04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</w:t>
      </w:r>
      <w:r w:rsidRPr="00252F04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252F04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252F04">
        <w:rPr>
          <w:rFonts w:ascii="Arial" w:hAnsi="Arial" w:cs="Arial"/>
          <w:sz w:val="24"/>
          <w:szCs w:val="24"/>
        </w:rPr>
        <w:t>;</w:t>
      </w:r>
    </w:p>
    <w:p w:rsidR="000C5E6F" w:rsidRDefault="000C5E6F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252F04">
        <w:rPr>
          <w:rFonts w:ascii="Arial" w:hAnsi="Arial" w:cs="Arial"/>
          <w:sz w:val="24"/>
          <w:szCs w:val="24"/>
        </w:rPr>
        <w:t>4) представители общественности муниципальн</w:t>
      </w:r>
      <w:r>
        <w:rPr>
          <w:rFonts w:ascii="Arial" w:hAnsi="Arial" w:cs="Arial"/>
          <w:sz w:val="24"/>
          <w:szCs w:val="24"/>
        </w:rPr>
        <w:t>ого</w:t>
      </w:r>
      <w:r w:rsidRPr="00252F04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proofErr w:type="gramStart"/>
      <w:r w:rsidRPr="00252F04">
        <w:rPr>
          <w:rFonts w:ascii="Arial" w:hAnsi="Arial" w:cs="Arial"/>
          <w:sz w:val="24"/>
          <w:szCs w:val="24"/>
        </w:rPr>
        <w:t>.</w:t>
      </w:r>
      <w:r w:rsidR="00F47E10">
        <w:rPr>
          <w:rFonts w:ascii="Arial" w:hAnsi="Arial" w:cs="Arial"/>
          <w:sz w:val="24"/>
          <w:szCs w:val="24"/>
        </w:rPr>
        <w:t>»</w:t>
      </w:r>
      <w:proofErr w:type="gramEnd"/>
    </w:p>
    <w:p w:rsidR="00F47E10" w:rsidRDefault="00EE238B" w:rsidP="00F47E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F47E10">
        <w:rPr>
          <w:rFonts w:ascii="Arial" w:hAnsi="Arial" w:cs="Arial"/>
        </w:rPr>
        <w:t xml:space="preserve"> пункт 6 раздела «</w:t>
      </w:r>
      <w:r w:rsidR="00F47E10" w:rsidRPr="000C5E6F">
        <w:rPr>
          <w:rFonts w:ascii="Arial" w:hAnsi="Arial" w:cs="Arial"/>
        </w:rPr>
        <w:t>II. ПОРЯДОК ОБРАЗОВАНИЯ КОМИССИИ</w:t>
      </w:r>
      <w:r w:rsidR="00F47E10">
        <w:rPr>
          <w:rFonts w:ascii="Arial" w:hAnsi="Arial" w:cs="Arial"/>
        </w:rPr>
        <w:t>»</w:t>
      </w:r>
      <w:r w:rsidR="00F47E10" w:rsidRPr="000C5E6F">
        <w:rPr>
          <w:rFonts w:ascii="Arial" w:hAnsi="Arial" w:cs="Arial"/>
        </w:rPr>
        <w:t xml:space="preserve"> </w:t>
      </w:r>
      <w:r w:rsidR="00F47E10">
        <w:rPr>
          <w:rFonts w:ascii="Arial" w:hAnsi="Arial" w:cs="Arial"/>
        </w:rPr>
        <w:t>п</w:t>
      </w:r>
      <w:r w:rsidR="00F47E10">
        <w:rPr>
          <w:rFonts w:ascii="Arial" w:eastAsia="Calibri" w:hAnsi="Arial" w:cs="Arial"/>
          <w:bCs/>
        </w:rPr>
        <w:t xml:space="preserve">риложения к постановлению </w:t>
      </w:r>
      <w:r w:rsidR="00F47E10" w:rsidRPr="007941A2">
        <w:rPr>
          <w:rFonts w:ascii="Arial" w:hAnsi="Arial" w:cs="Arial"/>
        </w:rPr>
        <w:t>изложить  в новой редакции:</w:t>
      </w:r>
    </w:p>
    <w:p w:rsidR="00F47E10" w:rsidRDefault="00F47E10" w:rsidP="00F47E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52F04">
        <w:rPr>
          <w:rFonts w:ascii="Arial" w:hAnsi="Arial" w:cs="Arial"/>
          <w:sz w:val="24"/>
          <w:szCs w:val="24"/>
        </w:rPr>
        <w:t xml:space="preserve">6. Члены комиссии, указанные в </w:t>
      </w:r>
      <w:hyperlink w:anchor="P56" w:history="1">
        <w:r w:rsidRPr="00252F04">
          <w:rPr>
            <w:rFonts w:ascii="Arial" w:hAnsi="Arial" w:cs="Arial"/>
            <w:sz w:val="24"/>
            <w:szCs w:val="24"/>
          </w:rPr>
          <w:t>подпунктах 2</w:t>
        </w:r>
      </w:hyperlink>
      <w:r w:rsidRPr="00252F04">
        <w:rPr>
          <w:rFonts w:ascii="Arial" w:hAnsi="Arial" w:cs="Arial"/>
          <w:sz w:val="24"/>
          <w:szCs w:val="24"/>
        </w:rPr>
        <w:t xml:space="preserve"> - </w:t>
      </w:r>
      <w:hyperlink w:anchor="P58" w:history="1">
        <w:r w:rsidRPr="00252F04">
          <w:rPr>
            <w:rFonts w:ascii="Arial" w:hAnsi="Arial" w:cs="Arial"/>
            <w:sz w:val="24"/>
            <w:szCs w:val="24"/>
          </w:rPr>
          <w:t xml:space="preserve">4 пункта </w:t>
        </w:r>
      </w:hyperlink>
      <w:r w:rsidRPr="00252F04">
        <w:rPr>
          <w:rFonts w:ascii="Arial" w:hAnsi="Arial" w:cs="Arial"/>
          <w:sz w:val="24"/>
          <w:szCs w:val="24"/>
        </w:rPr>
        <w:t xml:space="preserve">5 раздела </w:t>
      </w:r>
      <w:r w:rsidRPr="00252F04">
        <w:rPr>
          <w:rFonts w:ascii="Arial" w:hAnsi="Arial" w:cs="Arial"/>
          <w:sz w:val="24"/>
          <w:szCs w:val="24"/>
          <w:lang w:val="en-US"/>
        </w:rPr>
        <w:t>II</w:t>
      </w:r>
      <w:r w:rsidRPr="00252F04">
        <w:rPr>
          <w:rFonts w:ascii="Arial" w:hAnsi="Arial" w:cs="Arial"/>
          <w:sz w:val="24"/>
          <w:szCs w:val="24"/>
        </w:rPr>
        <w:t xml:space="preserve"> настоящего Положения, в случае их включения в состав комиссии участвуют в работе Комиссии </w:t>
      </w:r>
      <w:r>
        <w:rPr>
          <w:rFonts w:ascii="Arial" w:hAnsi="Arial" w:cs="Arial"/>
          <w:sz w:val="24"/>
          <w:szCs w:val="24"/>
        </w:rPr>
        <w:t>в качестве независимых экспертов специалистов по вопросам, связанных с муниципальной службой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62312" w:rsidRDefault="00062312" w:rsidP="000623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в пункте 9 раздела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Приложения слова «… или гражданина, замещающего должность государственной службы в государственном органе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>заменить на слова «.. или гражданина, замещающего должность муниципальной службы в органах местного самоуправления, слова «….</w:t>
      </w:r>
      <w:r w:rsidRPr="00062312">
        <w:rPr>
          <w:rFonts w:ascii="Arial" w:hAnsi="Arial" w:cs="Arial"/>
          <w:sz w:val="24"/>
          <w:szCs w:val="24"/>
        </w:rPr>
        <w:t>государственный служащий</w:t>
      </w:r>
      <w:r>
        <w:rPr>
          <w:rFonts w:ascii="Arial" w:hAnsi="Arial" w:cs="Arial"/>
          <w:sz w:val="24"/>
          <w:szCs w:val="24"/>
        </w:rPr>
        <w:t>» заменить на слова «…муниципальный</w:t>
      </w:r>
      <w:r w:rsidRPr="00062312">
        <w:rPr>
          <w:rFonts w:ascii="Arial" w:hAnsi="Arial" w:cs="Arial"/>
          <w:sz w:val="24"/>
          <w:szCs w:val="24"/>
        </w:rPr>
        <w:t xml:space="preserve"> служащий</w:t>
      </w:r>
      <w:r>
        <w:rPr>
          <w:rFonts w:ascii="Arial" w:hAnsi="Arial" w:cs="Arial"/>
          <w:sz w:val="24"/>
          <w:szCs w:val="24"/>
        </w:rPr>
        <w:t>»;</w:t>
      </w:r>
    </w:p>
    <w:p w:rsidR="00062312" w:rsidRDefault="00062312" w:rsidP="000623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в подпунктах 4.1., 4.2., 4.3. пункта 4 раздела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Приложения слова «государственный служащий» заменить словами «муниципальный служащий» в соответствующем падеже.</w:t>
      </w:r>
    </w:p>
    <w:p w:rsidR="00062312" w:rsidRPr="00124BFC" w:rsidRDefault="00062312" w:rsidP="00062312">
      <w:pPr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71029">
        <w:rPr>
          <w:rFonts w:ascii="Arial" w:hAnsi="Arial" w:cs="Arial"/>
          <w:bCs/>
        </w:rPr>
        <w:t xml:space="preserve">2. </w:t>
      </w:r>
      <w:proofErr w:type="gramStart"/>
      <w:r w:rsidRPr="00371029">
        <w:rPr>
          <w:rFonts w:ascii="Arial" w:hAnsi="Arial" w:cs="Arial"/>
          <w:bCs/>
        </w:rPr>
        <w:t>Контроль за</w:t>
      </w:r>
      <w:proofErr w:type="gramEnd"/>
      <w:r w:rsidRPr="00371029">
        <w:rPr>
          <w:rFonts w:ascii="Arial" w:hAnsi="Arial" w:cs="Arial"/>
          <w:bCs/>
        </w:rPr>
        <w:t xml:space="preserve"> исполнением настоящего постановления</w:t>
      </w:r>
      <w:r w:rsidRPr="00124BFC">
        <w:rPr>
          <w:rFonts w:ascii="Arial" w:hAnsi="Arial" w:cs="Arial"/>
        </w:rPr>
        <w:t xml:space="preserve"> оставляю за собой.</w:t>
      </w:r>
    </w:p>
    <w:p w:rsidR="00062312" w:rsidRDefault="00062312" w:rsidP="00062312">
      <w:pPr>
        <w:ind w:firstLine="456"/>
        <w:rPr>
          <w:rFonts w:ascii="Arial" w:hAnsi="Arial" w:cs="Arial"/>
        </w:rPr>
      </w:pPr>
      <w:r w:rsidRPr="00124BFC">
        <w:rPr>
          <w:rFonts w:ascii="Arial" w:hAnsi="Arial" w:cs="Arial"/>
        </w:rPr>
        <w:t>3. Настоящее постановление вступает в силу со дня опубликования в печатном издании «</w:t>
      </w:r>
      <w:r>
        <w:rPr>
          <w:rFonts w:ascii="Arial" w:hAnsi="Arial" w:cs="Arial"/>
        </w:rPr>
        <w:t>Вести села</w:t>
      </w:r>
      <w:r w:rsidRPr="00124BFC">
        <w:rPr>
          <w:rFonts w:ascii="Arial" w:hAnsi="Arial" w:cs="Arial"/>
        </w:rPr>
        <w:t>».</w:t>
      </w:r>
    </w:p>
    <w:p w:rsidR="00062312" w:rsidRDefault="00062312" w:rsidP="00062312">
      <w:pPr>
        <w:ind w:firstLine="456"/>
        <w:rPr>
          <w:rFonts w:ascii="Arial" w:hAnsi="Arial" w:cs="Arial"/>
        </w:rPr>
      </w:pPr>
    </w:p>
    <w:p w:rsidR="00062312" w:rsidRDefault="00062312" w:rsidP="00062312">
      <w:pPr>
        <w:ind w:firstLine="456"/>
        <w:rPr>
          <w:rFonts w:ascii="Arial" w:hAnsi="Arial" w:cs="Arial"/>
        </w:rPr>
      </w:pPr>
    </w:p>
    <w:p w:rsidR="00062312" w:rsidRDefault="00062312" w:rsidP="00062312">
      <w:pPr>
        <w:ind w:firstLine="456"/>
        <w:rPr>
          <w:rFonts w:ascii="Arial" w:hAnsi="Arial" w:cs="Arial"/>
        </w:rPr>
      </w:pPr>
    </w:p>
    <w:p w:rsidR="00062312" w:rsidRDefault="00062312" w:rsidP="00062312">
      <w:pPr>
        <w:ind w:firstLine="456"/>
        <w:rPr>
          <w:rFonts w:ascii="Arial" w:hAnsi="Arial" w:cs="Arial"/>
        </w:rPr>
      </w:pPr>
    </w:p>
    <w:p w:rsidR="00062312" w:rsidRPr="00124BFC" w:rsidRDefault="00062312" w:rsidP="00062312">
      <w:pPr>
        <w:ind w:firstLine="456"/>
        <w:rPr>
          <w:rFonts w:ascii="Arial" w:hAnsi="Arial" w:cs="Arial"/>
        </w:rPr>
      </w:pPr>
    </w:p>
    <w:p w:rsidR="00062312" w:rsidRDefault="00A3656F" w:rsidP="000623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062312" w:rsidRPr="0047410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062312">
        <w:rPr>
          <w:rFonts w:ascii="Arial" w:hAnsi="Arial" w:cs="Arial"/>
        </w:rPr>
        <w:t xml:space="preserve">  Переясловского</w:t>
      </w:r>
    </w:p>
    <w:p w:rsidR="00062312" w:rsidRDefault="00062312" w:rsidP="000623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сельсовета                                                                            </w:t>
      </w:r>
      <w:r w:rsidR="00A3656F">
        <w:rPr>
          <w:rFonts w:ascii="Arial" w:hAnsi="Arial" w:cs="Arial"/>
        </w:rPr>
        <w:t xml:space="preserve">               О.Г. Савельева</w:t>
      </w:r>
    </w:p>
    <w:p w:rsidR="00062312" w:rsidRDefault="00062312" w:rsidP="00062312">
      <w:pPr>
        <w:jc w:val="both"/>
        <w:rPr>
          <w:rFonts w:ascii="Arial" w:hAnsi="Arial" w:cs="Arial"/>
        </w:rPr>
      </w:pPr>
    </w:p>
    <w:p w:rsidR="00062312" w:rsidRDefault="00062312" w:rsidP="000623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62312" w:rsidRPr="00252F04" w:rsidRDefault="00062312" w:rsidP="00F47E1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47E10" w:rsidRPr="00252F04" w:rsidRDefault="00F47E10" w:rsidP="000C5E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5E6F" w:rsidRPr="000C5E6F" w:rsidRDefault="000C5E6F" w:rsidP="000C5E6F">
      <w:pPr>
        <w:ind w:firstLine="708"/>
        <w:jc w:val="both"/>
        <w:rPr>
          <w:rFonts w:ascii="Arial" w:hAnsi="Arial" w:cs="Arial"/>
        </w:rPr>
      </w:pPr>
    </w:p>
    <w:p w:rsidR="000C5E6F" w:rsidRPr="00FB1F5E" w:rsidRDefault="000C5E6F" w:rsidP="000C5E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432D" w:rsidRDefault="000B432D"/>
    <w:sectPr w:rsidR="000B432D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4B8B"/>
    <w:multiLevelType w:val="multilevel"/>
    <w:tmpl w:val="8A487770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6F"/>
    <w:rsid w:val="00062312"/>
    <w:rsid w:val="000B432D"/>
    <w:rsid w:val="000C5E6F"/>
    <w:rsid w:val="000F4E58"/>
    <w:rsid w:val="0052545D"/>
    <w:rsid w:val="00557444"/>
    <w:rsid w:val="00567333"/>
    <w:rsid w:val="005A3F54"/>
    <w:rsid w:val="005B696C"/>
    <w:rsid w:val="00736FEA"/>
    <w:rsid w:val="00A3656F"/>
    <w:rsid w:val="00B33D00"/>
    <w:rsid w:val="00C825E1"/>
    <w:rsid w:val="00C90332"/>
    <w:rsid w:val="00D60BD1"/>
    <w:rsid w:val="00E032B1"/>
    <w:rsid w:val="00E54D00"/>
    <w:rsid w:val="00E73CB6"/>
    <w:rsid w:val="00EE238B"/>
    <w:rsid w:val="00F164A7"/>
    <w:rsid w:val="00F47E10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F"/>
    <w:pPr>
      <w:jc w:val="left"/>
    </w:pPr>
    <w:rPr>
      <w:rFonts w:ascii="Times New Roman" w:eastAsia="Times New Roman" w:hAnsi="Times New Roman" w:cs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0C5E6F"/>
    <w:pPr>
      <w:widowControl w:val="0"/>
      <w:suppressAutoHyphens/>
      <w:snapToGrid w:val="0"/>
      <w:spacing w:line="360" w:lineRule="auto"/>
      <w:ind w:left="1120" w:right="2000" w:firstLine="940"/>
      <w:jc w:val="left"/>
    </w:pPr>
    <w:rPr>
      <w:rFonts w:ascii="Times New Roman" w:eastAsia="Arial" w:hAnsi="Times New Roman" w:cs="Times New Roman"/>
      <w:spacing w:val="0"/>
      <w:szCs w:val="20"/>
      <w:lang w:eastAsia="ar-SA"/>
    </w:rPr>
  </w:style>
  <w:style w:type="character" w:styleId="a3">
    <w:name w:val="Hyperlink"/>
    <w:basedOn w:val="a0"/>
    <w:rsid w:val="000C5E6F"/>
    <w:rPr>
      <w:color w:val="0000FF"/>
      <w:u w:val="single"/>
    </w:rPr>
  </w:style>
  <w:style w:type="paragraph" w:customStyle="1" w:styleId="ConsPlusNormal">
    <w:name w:val="ConsPlusNormal"/>
    <w:rsid w:val="000C5E6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pacing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4F8EE7367286BA361AFE367E661241F5195F42468305C109CAD575894EBEEF3F3C0220FE44D9A1A4249fDU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2C81D191275139E8BDFE32E6D3920F45BE25BBCA2D1C6759A0BD59B76B044A0555FC27C9E83DBE46FF5E2N4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2C81D191275139E8BC1EE3801662FF551BC56B9AED9932BC90D82C4N2q6G" TargetMode="External"/><Relationship Id="rId5" Type="http://schemas.openxmlformats.org/officeDocument/2006/relationships/hyperlink" Target="consultantplus://offline/ref=FCB2C81D191275139E8BC1EE3801662FF551BA57BBAED9932BC90D82C4N2q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2023-04-28T05:45:00Z</cp:lastPrinted>
  <dcterms:created xsi:type="dcterms:W3CDTF">2023-04-28T06:33:00Z</dcterms:created>
  <dcterms:modified xsi:type="dcterms:W3CDTF">2023-04-28T06:33:00Z</dcterms:modified>
</cp:coreProperties>
</file>